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2FFDEC01" w:rsidR="007E1FF9" w:rsidRPr="009163CA" w:rsidRDefault="00C839F3" w:rsidP="0038747F">
      <w:pPr>
        <w:widowControl w:val="0"/>
        <w:tabs>
          <w:tab w:val="left" w:pos="43"/>
        </w:tabs>
        <w:spacing w:line="276" w:lineRule="auto"/>
        <w:ind w:left="43"/>
        <w:jc w:val="center"/>
        <w:rPr>
          <w:sz w:val="24"/>
          <w:szCs w:val="24"/>
          <w14:ligatures w14:val="none"/>
        </w:rPr>
      </w:pPr>
      <w:r w:rsidRPr="009163CA">
        <w:rPr>
          <w:sz w:val="24"/>
          <w:szCs w:val="24"/>
          <w14:ligatures w14:val="none"/>
        </w:rPr>
        <w:t xml:space="preserve"> </w:t>
      </w:r>
      <w:r w:rsidR="003C0AA8" w:rsidRPr="009163CA">
        <w:rPr>
          <w:sz w:val="24"/>
          <w:szCs w:val="24"/>
          <w14:ligatures w14:val="none"/>
        </w:rPr>
        <w:t xml:space="preserve">  </w:t>
      </w:r>
      <w:r w:rsidR="004855CD">
        <w:rPr>
          <w:sz w:val="24"/>
          <w:szCs w:val="24"/>
          <w14:ligatures w14:val="none"/>
        </w:rPr>
        <w:t>Second</w:t>
      </w:r>
      <w:r w:rsidR="00666866">
        <w:rPr>
          <w:sz w:val="24"/>
          <w:szCs w:val="24"/>
          <w14:ligatures w14:val="none"/>
        </w:rPr>
        <w:t xml:space="preserve"> </w:t>
      </w:r>
      <w:r w:rsidR="00B206C7" w:rsidRPr="00B206C7">
        <w:rPr>
          <w:sz w:val="24"/>
          <w:szCs w:val="24"/>
          <w14:ligatures w14:val="none"/>
        </w:rPr>
        <w:t>Sunday</w:t>
      </w:r>
      <w:r w:rsidR="00666866">
        <w:rPr>
          <w:sz w:val="24"/>
          <w:szCs w:val="24"/>
          <w14:ligatures w14:val="none"/>
        </w:rPr>
        <w:t xml:space="preserve"> in Lent</w:t>
      </w:r>
      <w:r w:rsidR="00B206C7">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4855CD">
        <w:rPr>
          <w:sz w:val="24"/>
          <w:szCs w:val="24"/>
          <w14:ligatures w14:val="none"/>
        </w:rPr>
        <w:t>March</w:t>
      </w:r>
      <w:r w:rsidR="005F2DAE">
        <w:rPr>
          <w:sz w:val="24"/>
          <w:szCs w:val="24"/>
          <w14:ligatures w14:val="none"/>
        </w:rPr>
        <w:t xml:space="preserve"> </w:t>
      </w:r>
      <w:r w:rsidR="004855CD">
        <w:rPr>
          <w:sz w:val="24"/>
          <w:szCs w:val="24"/>
          <w14:ligatures w14:val="none"/>
        </w:rPr>
        <w:t>5</w:t>
      </w:r>
      <w:r w:rsidR="005D0C78" w:rsidRPr="009163CA">
        <w:rPr>
          <w:sz w:val="24"/>
          <w:szCs w:val="24"/>
          <w14:ligatures w14:val="none"/>
        </w:rPr>
        <w:t>,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 xml:space="preserve">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3F86C173"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4855CD">
        <w:rPr>
          <w:sz w:val="24"/>
          <w:szCs w:val="24"/>
          <w14:ligatures w14:val="none"/>
        </w:rPr>
        <w:t>Tom Epps</w:t>
      </w:r>
    </w:p>
    <w:p w14:paraId="27807986" w14:textId="1759C799" w:rsidR="00E22692"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5DE30515" w14:textId="77777777" w:rsidR="00613281" w:rsidRDefault="00613281" w:rsidP="00D62A15">
      <w:pPr>
        <w:widowControl w:val="0"/>
        <w:spacing w:line="276" w:lineRule="auto"/>
        <w:rPr>
          <w:bCs/>
          <w:sz w:val="16"/>
          <w:szCs w:val="16"/>
          <w14:ligatures w14:val="none"/>
        </w:rPr>
      </w:pPr>
    </w:p>
    <w:p w14:paraId="7A8225D8" w14:textId="54B6F083" w:rsidR="00063CD7" w:rsidRPr="005F2DAE" w:rsidRDefault="005D4B83" w:rsidP="005F2DAE">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1A1257FD" w:rsidR="00057680" w:rsidRPr="00C74B5F" w:rsidRDefault="00057680" w:rsidP="000E442F">
      <w:pPr>
        <w:widowControl w:val="0"/>
        <w:spacing w:line="276" w:lineRule="auto"/>
        <w:rPr>
          <w:rFonts w:ascii="Arial" w:hAnsi="Arial" w:cs="Arial"/>
          <w:i/>
          <w:iCs/>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2A495E63" w14:textId="77777777" w:rsidR="009A3B35" w:rsidRPr="009A3B35" w:rsidRDefault="0081386A" w:rsidP="009A3B35">
      <w:pPr>
        <w:widowControl w:val="0"/>
        <w:ind w:left="180"/>
        <w:rPr>
          <w:color w:val="222222"/>
          <w:sz w:val="22"/>
          <w:szCs w:val="22"/>
          <w:shd w:val="clear" w:color="auto" w:fill="FFFFFF"/>
        </w:rPr>
      </w:pPr>
      <w:r w:rsidRPr="0081386A">
        <w:rPr>
          <w:color w:val="222222"/>
          <w:sz w:val="22"/>
          <w:szCs w:val="22"/>
          <w:shd w:val="clear" w:color="auto" w:fill="FFFFFF"/>
        </w:rPr>
        <w:t xml:space="preserve">L: </w:t>
      </w:r>
      <w:r w:rsidR="009A3B35" w:rsidRPr="009A3B35">
        <w:rPr>
          <w:color w:val="222222"/>
          <w:sz w:val="22"/>
          <w:szCs w:val="22"/>
          <w:shd w:val="clear" w:color="auto" w:fill="FFFFFF"/>
        </w:rPr>
        <w:t>Welcome pilgrims on the way to the cross.</w:t>
      </w:r>
    </w:p>
    <w:p w14:paraId="5BB6D008" w14:textId="505AF8BA" w:rsidR="009A3B35" w:rsidRPr="009A3B35" w:rsidRDefault="009A3B35" w:rsidP="009A3B35">
      <w:pPr>
        <w:widowControl w:val="0"/>
        <w:ind w:left="180"/>
        <w:rPr>
          <w:b/>
          <w:bCs/>
          <w:color w:val="222222"/>
          <w:sz w:val="22"/>
          <w:szCs w:val="22"/>
          <w:shd w:val="clear" w:color="auto" w:fill="FFFFFF"/>
        </w:rPr>
      </w:pPr>
      <w:r w:rsidRPr="009A3B35">
        <w:rPr>
          <w:b/>
          <w:bCs/>
          <w:color w:val="222222"/>
          <w:sz w:val="22"/>
          <w:szCs w:val="22"/>
          <w:shd w:val="clear" w:color="auto" w:fill="FFFFFF"/>
        </w:rPr>
        <w:t>P: We are learning to follow Jesus.</w:t>
      </w:r>
    </w:p>
    <w:p w14:paraId="33BFA809" w14:textId="076CA4CD" w:rsidR="009A3B35" w:rsidRPr="009A3B35" w:rsidRDefault="009A3B35" w:rsidP="009A3B35">
      <w:pPr>
        <w:widowControl w:val="0"/>
        <w:ind w:left="180"/>
        <w:rPr>
          <w:color w:val="222222"/>
          <w:sz w:val="22"/>
          <w:szCs w:val="22"/>
          <w:shd w:val="clear" w:color="auto" w:fill="FFFFFF"/>
        </w:rPr>
      </w:pPr>
      <w:r>
        <w:rPr>
          <w:color w:val="222222"/>
          <w:sz w:val="22"/>
          <w:szCs w:val="22"/>
          <w:shd w:val="clear" w:color="auto" w:fill="FFFFFF"/>
        </w:rPr>
        <w:t xml:space="preserve">L: </w:t>
      </w:r>
      <w:r w:rsidRPr="009A3B35">
        <w:rPr>
          <w:color w:val="222222"/>
          <w:sz w:val="22"/>
          <w:szCs w:val="22"/>
          <w:shd w:val="clear" w:color="auto" w:fill="FFFFFF"/>
        </w:rPr>
        <w:t>When God says, “Go!” without telling us the destination,</w:t>
      </w:r>
    </w:p>
    <w:p w14:paraId="5A9E3902" w14:textId="5F5B7A40" w:rsidR="009A3B35" w:rsidRPr="009A3B35" w:rsidRDefault="009A3B35" w:rsidP="009A3B35">
      <w:pPr>
        <w:widowControl w:val="0"/>
        <w:ind w:left="180"/>
        <w:rPr>
          <w:b/>
          <w:bCs/>
          <w:color w:val="222222"/>
          <w:sz w:val="22"/>
          <w:szCs w:val="22"/>
          <w:shd w:val="clear" w:color="auto" w:fill="FFFFFF"/>
        </w:rPr>
      </w:pPr>
      <w:r w:rsidRPr="009A3B35">
        <w:rPr>
          <w:b/>
          <w:bCs/>
          <w:color w:val="222222"/>
          <w:sz w:val="22"/>
          <w:szCs w:val="22"/>
          <w:shd w:val="clear" w:color="auto" w:fill="FFFFFF"/>
        </w:rPr>
        <w:t>P: Show us, Christ, how to go forward in faith.</w:t>
      </w:r>
    </w:p>
    <w:p w14:paraId="63E50CEB" w14:textId="22D6637A" w:rsidR="009A3B35" w:rsidRPr="009A3B35" w:rsidRDefault="009A3B35" w:rsidP="009A3B35">
      <w:pPr>
        <w:widowControl w:val="0"/>
        <w:ind w:left="180"/>
        <w:rPr>
          <w:color w:val="222222"/>
          <w:sz w:val="22"/>
          <w:szCs w:val="22"/>
          <w:shd w:val="clear" w:color="auto" w:fill="FFFFFF"/>
        </w:rPr>
      </w:pPr>
      <w:r>
        <w:rPr>
          <w:color w:val="222222"/>
          <w:sz w:val="22"/>
          <w:szCs w:val="22"/>
          <w:shd w:val="clear" w:color="auto" w:fill="FFFFFF"/>
        </w:rPr>
        <w:t xml:space="preserve">L: </w:t>
      </w:r>
      <w:r w:rsidRPr="009A3B35">
        <w:rPr>
          <w:color w:val="222222"/>
          <w:sz w:val="22"/>
          <w:szCs w:val="22"/>
          <w:shd w:val="clear" w:color="auto" w:fill="FFFFFF"/>
        </w:rPr>
        <w:t>When re-birth is the impossible way forward,</w:t>
      </w:r>
    </w:p>
    <w:p w14:paraId="652D7D78" w14:textId="20919201" w:rsidR="009A3B35" w:rsidRPr="009A3B35" w:rsidRDefault="009A3B35" w:rsidP="009A3B35">
      <w:pPr>
        <w:widowControl w:val="0"/>
        <w:ind w:left="180"/>
        <w:rPr>
          <w:b/>
          <w:bCs/>
          <w:color w:val="222222"/>
          <w:sz w:val="22"/>
          <w:szCs w:val="22"/>
          <w:shd w:val="clear" w:color="auto" w:fill="FFFFFF"/>
        </w:rPr>
      </w:pPr>
      <w:r w:rsidRPr="009A3B35">
        <w:rPr>
          <w:b/>
          <w:bCs/>
          <w:color w:val="222222"/>
          <w:sz w:val="22"/>
          <w:szCs w:val="22"/>
          <w:shd w:val="clear" w:color="auto" w:fill="FFFFFF"/>
        </w:rPr>
        <w:t>P: Christ, be our midwife as we accept God’s call to be reborn.</w:t>
      </w:r>
    </w:p>
    <w:p w14:paraId="568C64D8" w14:textId="72BE4DC4" w:rsidR="009A3B35" w:rsidRPr="009A3B35" w:rsidRDefault="009A3B35" w:rsidP="009A3B35">
      <w:pPr>
        <w:widowControl w:val="0"/>
        <w:ind w:left="180"/>
        <w:rPr>
          <w:color w:val="222222"/>
          <w:sz w:val="22"/>
          <w:szCs w:val="22"/>
          <w:shd w:val="clear" w:color="auto" w:fill="FFFFFF"/>
        </w:rPr>
      </w:pPr>
      <w:r>
        <w:rPr>
          <w:color w:val="222222"/>
          <w:sz w:val="22"/>
          <w:szCs w:val="22"/>
          <w:shd w:val="clear" w:color="auto" w:fill="FFFFFF"/>
        </w:rPr>
        <w:t xml:space="preserve">L: </w:t>
      </w:r>
      <w:r w:rsidRPr="009A3B35">
        <w:rPr>
          <w:color w:val="222222"/>
          <w:sz w:val="22"/>
          <w:szCs w:val="22"/>
          <w:shd w:val="clear" w:color="auto" w:fill="FFFFFF"/>
        </w:rPr>
        <w:t>When we find ourselves in the in-between of where we’ve been and where we’re going,</w:t>
      </w:r>
    </w:p>
    <w:p w14:paraId="63058616" w14:textId="20268E2D" w:rsidR="009A3B35" w:rsidRPr="009A3B35" w:rsidRDefault="009A3B35" w:rsidP="009A3B35">
      <w:pPr>
        <w:widowControl w:val="0"/>
        <w:ind w:left="180"/>
        <w:rPr>
          <w:b/>
          <w:bCs/>
          <w:color w:val="222222"/>
          <w:sz w:val="22"/>
          <w:szCs w:val="22"/>
          <w:shd w:val="clear" w:color="auto" w:fill="FFFFFF"/>
        </w:rPr>
      </w:pPr>
      <w:r w:rsidRPr="009A3B35">
        <w:rPr>
          <w:b/>
          <w:bCs/>
          <w:color w:val="222222"/>
          <w:sz w:val="22"/>
          <w:szCs w:val="22"/>
          <w:shd w:val="clear" w:color="auto" w:fill="FFFFFF"/>
        </w:rPr>
        <w:t>P: Christ, meet us on the way and bless us in the going.</w:t>
      </w:r>
    </w:p>
    <w:p w14:paraId="26E2B4FA" w14:textId="7EB1DD13" w:rsidR="009A3B35" w:rsidRPr="009A3B35" w:rsidRDefault="009A3B35" w:rsidP="009A3B35">
      <w:pPr>
        <w:widowControl w:val="0"/>
        <w:ind w:left="180"/>
        <w:rPr>
          <w:color w:val="222222"/>
          <w:sz w:val="22"/>
          <w:szCs w:val="22"/>
          <w:shd w:val="clear" w:color="auto" w:fill="FFFFFF"/>
        </w:rPr>
      </w:pPr>
      <w:r>
        <w:rPr>
          <w:color w:val="222222"/>
          <w:sz w:val="22"/>
          <w:szCs w:val="22"/>
          <w:shd w:val="clear" w:color="auto" w:fill="FFFFFF"/>
        </w:rPr>
        <w:t xml:space="preserve">L: </w:t>
      </w:r>
      <w:r w:rsidRPr="009A3B35">
        <w:rPr>
          <w:color w:val="222222"/>
          <w:sz w:val="22"/>
          <w:szCs w:val="22"/>
          <w:shd w:val="clear" w:color="auto" w:fill="FFFFFF"/>
        </w:rPr>
        <w:t>Pilgrims on the way, come let us worship God!</w:t>
      </w:r>
    </w:p>
    <w:p w14:paraId="50E43161" w14:textId="4DE3327E" w:rsidR="00D83C59" w:rsidRPr="009A3B35" w:rsidRDefault="009A3B35" w:rsidP="009A3B35">
      <w:pPr>
        <w:widowControl w:val="0"/>
        <w:ind w:left="180"/>
        <w:rPr>
          <w:b/>
          <w:bCs/>
          <w:color w:val="222222"/>
          <w:sz w:val="22"/>
          <w:szCs w:val="22"/>
          <w:shd w:val="clear" w:color="auto" w:fill="FFFFFF"/>
        </w:rPr>
      </w:pPr>
      <w:r w:rsidRPr="009A3B35">
        <w:rPr>
          <w:b/>
          <w:bCs/>
          <w:color w:val="222222"/>
          <w:sz w:val="22"/>
          <w:szCs w:val="22"/>
          <w:shd w:val="clear" w:color="auto" w:fill="FFFFFF"/>
        </w:rPr>
        <w:t>P: We come to worship God as we learn to live inside out! Amen</w:t>
      </w:r>
    </w:p>
    <w:p w14:paraId="2E944789" w14:textId="5D47413C" w:rsidR="00C74B5F" w:rsidRPr="00EF55A1" w:rsidRDefault="00C74B5F" w:rsidP="00D83C59">
      <w:pPr>
        <w:widowControl w:val="0"/>
        <w:ind w:left="180"/>
        <w:rPr>
          <w:b/>
          <w:bCs/>
          <w:color w:val="222222"/>
          <w:sz w:val="22"/>
          <w:szCs w:val="22"/>
          <w:shd w:val="clear" w:color="auto" w:fill="FFFFFF"/>
        </w:rPr>
      </w:pPr>
    </w:p>
    <w:p w14:paraId="3184847B" w14:textId="77777777" w:rsidR="009A3B35" w:rsidRPr="009A3B35" w:rsidRDefault="00057680" w:rsidP="009A3B35">
      <w:pPr>
        <w:widowControl w:val="0"/>
        <w:spacing w:line="276" w:lineRule="auto"/>
        <w:rPr>
          <w:rFonts w:ascii="Arial" w:hAnsi="Arial" w:cs="Arial"/>
          <w:sz w:val="22"/>
          <w:szCs w:val="22"/>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r w:rsidR="009A3B35" w:rsidRPr="009A3B35">
        <w:rPr>
          <w:rFonts w:ascii="Arial" w:hAnsi="Arial" w:cs="Arial"/>
          <w14:ligatures w14:val="none"/>
        </w:rPr>
        <w:t>(Psalm 32, Matthew 4)</w:t>
      </w:r>
    </w:p>
    <w:p w14:paraId="554C91C5" w14:textId="711502E8" w:rsidR="00F22CBF" w:rsidRPr="009A3B35" w:rsidRDefault="009A3B35" w:rsidP="00FA5385">
      <w:pPr>
        <w:widowControl w:val="0"/>
        <w:spacing w:after="240"/>
        <w:ind w:left="180" w:right="288"/>
        <w:rPr>
          <w:b/>
          <w:bCs/>
          <w14:ligatures w14:val="none"/>
        </w:rPr>
      </w:pPr>
      <w:r w:rsidRPr="009A3B35">
        <w:rPr>
          <w:b/>
          <w:bCs/>
          <w:sz w:val="22"/>
          <w:szCs w:val="22"/>
          <w14:ligatures w14:val="none"/>
        </w:rPr>
        <w:t>Righteous God, we need your presence in our lives if we are to resist temptation. Send your angels to minister to us when the tempter comes to call. Put not our hearts to the test, but shelter us in your protective love. For you are our God and we are your people. Amen.</w:t>
      </w:r>
    </w:p>
    <w:p w14:paraId="6367A02B" w14:textId="751075BD"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C200E4">
        <w:rPr>
          <w:rFonts w:ascii="Arial" w:hAnsi="Arial" w:cs="Arial"/>
          <w:i/>
          <w:sz w:val="22"/>
          <w:szCs w:val="22"/>
          <w14:ligatures w14:val="none"/>
        </w:rPr>
        <w:t xml:space="preserve">    </w:t>
      </w:r>
      <w:r w:rsidR="006158D8">
        <w:rPr>
          <w:b/>
          <w:bCs/>
          <w:i/>
          <w:sz w:val="22"/>
          <w:szCs w:val="22"/>
          <w14:ligatures w14:val="none"/>
        </w:rPr>
        <w:t xml:space="preserve">         </w:t>
      </w:r>
      <w:r w:rsidR="004B51A2">
        <w:rPr>
          <w:b/>
          <w:bCs/>
          <w:i/>
          <w:sz w:val="22"/>
          <w:szCs w:val="22"/>
          <w14:ligatures w14:val="none"/>
        </w:rPr>
        <w:t xml:space="preserve">       </w:t>
      </w:r>
      <w:r w:rsidR="0000042F">
        <w:rPr>
          <w:b/>
          <w:bCs/>
          <w:i/>
          <w:sz w:val="22"/>
          <w:szCs w:val="22"/>
          <w14:ligatures w14:val="none"/>
        </w:rPr>
        <w:t xml:space="preserve">    </w:t>
      </w:r>
      <w:r w:rsidR="004B51A2">
        <w:rPr>
          <w:b/>
          <w:bCs/>
          <w:i/>
          <w:sz w:val="22"/>
          <w:szCs w:val="22"/>
          <w14:ligatures w14:val="none"/>
        </w:rPr>
        <w:t xml:space="preserve"> </w:t>
      </w:r>
      <w:r w:rsidR="005A7A5C">
        <w:rPr>
          <w:b/>
          <w:bCs/>
          <w:i/>
          <w:sz w:val="22"/>
          <w:szCs w:val="22"/>
          <w14:ligatures w14:val="none"/>
        </w:rPr>
        <w:t>Be Thou My Vision</w:t>
      </w:r>
      <w:r w:rsidR="001F456C">
        <w:rPr>
          <w:b/>
          <w:bCs/>
          <w:i/>
          <w:sz w:val="22"/>
          <w:szCs w:val="22"/>
          <w14:ligatures w14:val="none"/>
        </w:rPr>
        <w:t xml:space="preserve"> </w:t>
      </w:r>
      <w:r w:rsidR="00477ECC">
        <w:rPr>
          <w:b/>
          <w:bCs/>
          <w:i/>
          <w:sz w:val="22"/>
          <w:szCs w:val="22"/>
          <w14:ligatures w14:val="none"/>
        </w:rPr>
        <w:t xml:space="preserve">    </w:t>
      </w:r>
      <w:r w:rsidR="001F456C">
        <w:rPr>
          <w:b/>
          <w:bCs/>
          <w:i/>
          <w:sz w:val="22"/>
          <w:szCs w:val="22"/>
          <w14:ligatures w14:val="none"/>
        </w:rPr>
        <w:t xml:space="preserve">  </w:t>
      </w:r>
      <w:r w:rsidR="00123839">
        <w:rPr>
          <w:b/>
          <w:bCs/>
          <w:i/>
          <w:sz w:val="22"/>
          <w:szCs w:val="22"/>
          <w14:ligatures w14:val="none"/>
        </w:rPr>
        <w:t xml:space="preserve">                                          </w:t>
      </w:r>
      <w:r w:rsidR="001F456C">
        <w:rPr>
          <w:b/>
          <w:bCs/>
          <w:i/>
          <w:sz w:val="22"/>
          <w:szCs w:val="22"/>
          <w14:ligatures w14:val="none"/>
        </w:rPr>
        <w:t xml:space="preserve"> </w:t>
      </w:r>
      <w:r w:rsidR="00DA3B77">
        <w:rPr>
          <w:b/>
          <w:bCs/>
          <w:i/>
          <w:sz w:val="22"/>
          <w:szCs w:val="22"/>
          <w14:ligatures w14:val="none"/>
        </w:rPr>
        <w:t xml:space="preserve"> </w:t>
      </w:r>
      <w:r w:rsidR="0081386A">
        <w:rPr>
          <w:rFonts w:ascii="Arial" w:hAnsi="Arial" w:cs="Arial"/>
          <w:bCs/>
          <w:sz w:val="22"/>
          <w:szCs w:val="22"/>
          <w14:ligatures w14:val="none"/>
        </w:rPr>
        <w:t>#</w:t>
      </w:r>
      <w:r w:rsidR="005A7A5C">
        <w:rPr>
          <w:rFonts w:ascii="Arial" w:hAnsi="Arial" w:cs="Arial"/>
          <w:bCs/>
          <w:sz w:val="22"/>
          <w:szCs w:val="22"/>
          <w14:ligatures w14:val="none"/>
        </w:rPr>
        <w:t>451</w:t>
      </w:r>
    </w:p>
    <w:p w14:paraId="7574D4CF" w14:textId="77777777" w:rsidR="000E442F" w:rsidRPr="00A77269" w:rsidRDefault="000E442F" w:rsidP="000E442F">
      <w:pPr>
        <w:widowControl w:val="0"/>
        <w:spacing w:line="276" w:lineRule="auto"/>
        <w:rPr>
          <w:sz w:val="16"/>
          <w:szCs w:val="16"/>
          <w14:ligatures w14:val="none"/>
        </w:rPr>
      </w:pPr>
    </w:p>
    <w:p w14:paraId="60569025" w14:textId="4C8F5E74" w:rsidR="00A37AEA" w:rsidRPr="00932B7A" w:rsidRDefault="00077772" w:rsidP="00932B7A">
      <w:pPr>
        <w:widowControl w:val="0"/>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2B6EFF">
        <w:rPr>
          <w:rFonts w:ascii="Arial" w:hAnsi="Arial" w:cs="Arial"/>
          <w:bCs/>
          <w:sz w:val="22"/>
          <w:szCs w:val="22"/>
          <w14:ligatures w14:val="none"/>
        </w:rPr>
        <w:t xml:space="preserve">                                                              </w:t>
      </w:r>
      <w:r w:rsidR="00245562">
        <w:rPr>
          <w:rFonts w:ascii="Arial" w:hAnsi="Arial" w:cs="Arial"/>
          <w:bCs/>
          <w:sz w:val="22"/>
          <w:szCs w:val="22"/>
          <w14:ligatures w14:val="none"/>
        </w:rPr>
        <w:t xml:space="preserve"> </w:t>
      </w:r>
      <w:r w:rsidR="0000042F">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sidR="004855CD">
        <w:rPr>
          <w:rFonts w:ascii="Arial" w:hAnsi="Arial" w:cs="Arial"/>
          <w:bCs/>
          <w:sz w:val="22"/>
          <w:szCs w:val="22"/>
          <w14:ligatures w14:val="none"/>
        </w:rPr>
        <w:t xml:space="preserve">        </w:t>
      </w:r>
      <w:r w:rsidR="00AD7475">
        <w:rPr>
          <w:rFonts w:ascii="Arial" w:hAnsi="Arial" w:cs="Arial"/>
          <w:bCs/>
          <w:sz w:val="22"/>
          <w:szCs w:val="22"/>
          <w14:ligatures w14:val="none"/>
        </w:rPr>
        <w:t xml:space="preserve">   </w:t>
      </w:r>
      <w:r w:rsidR="004855CD">
        <w:rPr>
          <w:rFonts w:ascii="Arial" w:hAnsi="Arial" w:cs="Arial"/>
          <w:bCs/>
          <w:sz w:val="22"/>
          <w:szCs w:val="22"/>
          <w14:ligatures w14:val="none"/>
        </w:rPr>
        <w:t xml:space="preserve">   Tom Epps</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736C3D7A" w14:textId="74955594" w:rsidR="00111FB8" w:rsidRDefault="00734396" w:rsidP="000E442F">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153CC70C" w14:textId="77777777" w:rsidR="000E442F" w:rsidRPr="00A77269" w:rsidRDefault="000E442F" w:rsidP="000E442F">
      <w:pPr>
        <w:widowControl w:val="0"/>
        <w:spacing w:line="276" w:lineRule="auto"/>
        <w:ind w:right="13"/>
        <w:rPr>
          <w:sz w:val="16"/>
          <w:szCs w:val="16"/>
          <w14:ligatures w14:val="none"/>
        </w:rPr>
      </w:pPr>
    </w:p>
    <w:p w14:paraId="2139CBF5" w14:textId="374702A4" w:rsidR="00AA353B" w:rsidRPr="004C12B2" w:rsidRDefault="00F23761" w:rsidP="00003DAA">
      <w:pPr>
        <w:widowControl w:val="0"/>
        <w:spacing w:line="276" w:lineRule="auto"/>
        <w:rPr>
          <w:rFonts w:ascii="Arial" w:hAnsi="Arial" w:cs="Arial"/>
          <w14:ligatures w14:val="none"/>
        </w:rPr>
      </w:pPr>
      <w:r w:rsidRPr="00F23761">
        <w:rPr>
          <w:rFonts w:ascii="Arial" w:hAnsi="Arial" w:cs="Arial"/>
          <w:sz w:val="22"/>
          <w:szCs w:val="22"/>
          <w14:ligatures w14:val="none"/>
        </w:rPr>
        <w:t>PRAYER OF CONFESSION</w:t>
      </w:r>
      <w:r w:rsidR="0081386A">
        <w:rPr>
          <w:rFonts w:ascii="Arial" w:hAnsi="Arial" w:cs="Arial"/>
          <w:sz w:val="22"/>
          <w:szCs w:val="22"/>
          <w14:ligatures w14:val="none"/>
        </w:rPr>
        <w:t xml:space="preserve"> </w:t>
      </w:r>
      <w:r w:rsidR="004C12B2" w:rsidRPr="004C12B2">
        <w:rPr>
          <w:rFonts w:ascii="Arial" w:hAnsi="Arial" w:cs="Arial"/>
          <w14:ligatures w14:val="none"/>
        </w:rPr>
        <w:t xml:space="preserve">(Matthew </w:t>
      </w:r>
      <w:r w:rsidR="003C45E3">
        <w:rPr>
          <w:rFonts w:ascii="Arial" w:hAnsi="Arial" w:cs="Arial"/>
          <w14:ligatures w14:val="none"/>
        </w:rPr>
        <w:t>4</w:t>
      </w:r>
      <w:r w:rsidR="004C12B2" w:rsidRPr="004C12B2">
        <w:rPr>
          <w:rFonts w:ascii="Arial" w:hAnsi="Arial" w:cs="Arial"/>
          <w14:ligatures w14:val="none"/>
        </w:rPr>
        <w:t>)</w:t>
      </w:r>
    </w:p>
    <w:p w14:paraId="17AE6D36" w14:textId="6325AFF8" w:rsidR="004855CD" w:rsidRPr="009A3B35" w:rsidRDefault="00835F41" w:rsidP="00FA5385">
      <w:pPr>
        <w:widowControl w:val="0"/>
        <w:spacing w:after="240"/>
        <w:ind w:left="180" w:right="288"/>
        <w:rPr>
          <w:b/>
          <w:bCs/>
          <w:sz w:val="22"/>
          <w:szCs w:val="22"/>
          <w14:ligatures w14:val="none"/>
        </w:rPr>
      </w:pPr>
      <w:r w:rsidRPr="009A3B35">
        <w:rPr>
          <w:b/>
          <w:bCs/>
          <w:sz w:val="22"/>
          <w:szCs w:val="22"/>
          <w14:ligatures w14:val="none"/>
        </w:rPr>
        <w:t>Lord, we are such stubborn people. We want to know all the answers. We find it hard to place our trust even in your Son. When Jesus proclaims that we can have a new life, we want to know how this is possible. How can we get rid of the old burdens and difficulties and start over again? Wouldn’t it be just like climbing back into the womb to make a fresh start? How we have misunderstood what Jesus has said. New life is possible. We can place our trust in God’s healing care. Forgive us, and help us, gracious Lord. For we ask this in Jesus’ Name. AMEN.</w:t>
      </w:r>
    </w:p>
    <w:p w14:paraId="1A1B4848" w14:textId="3F7C1E97" w:rsidR="00B443C4" w:rsidRDefault="00F23761" w:rsidP="00DA4837">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r w:rsidR="003B5E66" w:rsidRPr="003B5E66">
        <w:rPr>
          <w:rFonts w:ascii="Arial" w:hAnsi="Arial" w:cs="Arial"/>
          <w14:ligatures w14:val="none"/>
        </w:rPr>
        <w:t>(</w:t>
      </w:r>
      <w:r w:rsidR="003C45E3">
        <w:rPr>
          <w:rFonts w:ascii="Arial" w:hAnsi="Arial" w:cs="Arial"/>
          <w14:ligatures w14:val="none"/>
        </w:rPr>
        <w:t>Psalm 32</w:t>
      </w:r>
      <w:r w:rsidR="004C12B2">
        <w:rPr>
          <w:rFonts w:ascii="Arial" w:hAnsi="Arial" w:cs="Arial"/>
          <w14:ligatures w14:val="none"/>
        </w:rPr>
        <w:t>)</w:t>
      </w:r>
    </w:p>
    <w:p w14:paraId="02CE4D67" w14:textId="507B40A3" w:rsidR="004855CD" w:rsidRPr="00835F41" w:rsidRDefault="00835F41" w:rsidP="00835F41">
      <w:pPr>
        <w:widowControl w:val="0"/>
        <w:spacing w:after="240"/>
        <w:ind w:left="180" w:right="234"/>
        <w:rPr>
          <w:sz w:val="22"/>
          <w:szCs w:val="22"/>
          <w14:ligatures w14:val="none"/>
        </w:rPr>
      </w:pPr>
      <w:r w:rsidRPr="00835F41">
        <w:rPr>
          <w:sz w:val="22"/>
          <w:szCs w:val="22"/>
          <w14:ligatures w14:val="none"/>
        </w:rPr>
        <w:t>New life is given to you. You can place your trust in God and follow God’s way. God is with you. AMEN.</w:t>
      </w:r>
    </w:p>
    <w:p w14:paraId="680A3561" w14:textId="25568237" w:rsidR="00AD005C" w:rsidRPr="000A35AC" w:rsidRDefault="006B5C27" w:rsidP="00AF7DED">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FF689B">
        <w:rPr>
          <w:rFonts w:ascii="Arial" w:hAnsi="Arial" w:cs="Arial"/>
          <w:sz w:val="22"/>
          <w:szCs w:val="22"/>
          <w14:ligatures w14:val="none"/>
        </w:rPr>
        <w:t xml:space="preserve"> </w:t>
      </w:r>
      <w:r w:rsidR="004B51A2">
        <w:rPr>
          <w:rFonts w:ascii="Arial" w:hAnsi="Arial" w:cs="Arial"/>
          <w:sz w:val="22"/>
          <w:szCs w:val="22"/>
          <w14:ligatures w14:val="none"/>
        </w:rPr>
        <w:t xml:space="preserve">Pastor </w:t>
      </w:r>
      <w:r w:rsidR="00FF689B">
        <w:rPr>
          <w:rFonts w:ascii="Arial" w:hAnsi="Arial" w:cs="Arial"/>
          <w:sz w:val="22"/>
          <w:szCs w:val="22"/>
          <w14:ligatures w14:val="none"/>
        </w:rPr>
        <w:t>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3C45E3" w:rsidRDefault="00057680" w:rsidP="00FA5385">
      <w:pPr>
        <w:widowControl w:val="0"/>
        <w:tabs>
          <w:tab w:val="left" w:pos="8730"/>
        </w:tabs>
        <w:spacing w:after="240"/>
        <w:ind w:left="180" w:right="738"/>
        <w:jc w:val="both"/>
        <w:rPr>
          <w:b/>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hine is the kingdom, and the power, and the glory, forever.  Amen.</w:t>
      </w:r>
    </w:p>
    <w:p w14:paraId="65F0D3A6" w14:textId="73FD24F8" w:rsidR="001F6611" w:rsidRPr="004C12B2" w:rsidRDefault="004C12B2" w:rsidP="002B6EFF">
      <w:pPr>
        <w:widowControl w:val="0"/>
        <w:spacing w:line="276" w:lineRule="auto"/>
        <w:ind w:right="234"/>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(2 Peter 1, Matthew 17)</w:t>
      </w:r>
    </w:p>
    <w:p w14:paraId="19C6FBBB" w14:textId="680D6FD3" w:rsidR="005B0C02" w:rsidRPr="005B0C02" w:rsidRDefault="00287B5C" w:rsidP="00530C01">
      <w:pPr>
        <w:spacing w:after="240"/>
        <w:ind w:left="180" w:right="558"/>
        <w:rPr>
          <w:bCs/>
          <w:sz w:val="22"/>
          <w:szCs w:val="22"/>
          <w14:ligatures w14:val="none"/>
        </w:rPr>
      </w:pPr>
      <w:r w:rsidRPr="00287B5C">
        <w:rPr>
          <w:bCs/>
          <w:sz w:val="22"/>
          <w:szCs w:val="22"/>
          <w14:ligatures w14:val="none"/>
        </w:rPr>
        <w:t>Through this invitation to share our gifts, we acknowledge that God has blessed us abundantly, and that we are to be a blessing to the world. In the very act of giving, in every act of bestowing blessings on another, we find that we are blessed yet again. I encourage you now to enter fully into this amazing cycle of blessing.</w:t>
      </w:r>
    </w:p>
    <w:p w14:paraId="3567D073" w14:textId="66288F08" w:rsidR="00AD005C" w:rsidRPr="00600D63" w:rsidRDefault="00057680" w:rsidP="004D6615">
      <w:pPr>
        <w:spacing w:after="240" w:line="276" w:lineRule="auto"/>
        <w:ind w:right="197"/>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7116A" w:rsidRPr="009A435A">
        <w:rPr>
          <w:b/>
          <w:i/>
          <w:sz w:val="22"/>
          <w:szCs w:val="22"/>
          <w14:ligatures w14:val="none"/>
        </w:rPr>
        <w:t>Praise God, from Whom All Blessings Flow</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D6615">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79DB5699"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7B773F">
        <w:rPr>
          <w:rFonts w:ascii="Arial" w:hAnsi="Arial" w:cs="Arial"/>
          <w:sz w:val="22"/>
          <w:szCs w:val="22"/>
          <w14:ligatures w14:val="none"/>
        </w:rPr>
        <w:t>Pastor</w:t>
      </w:r>
      <w:r w:rsidR="004B51A2">
        <w:rPr>
          <w:rFonts w:ascii="Arial" w:hAnsi="Arial" w:cs="Arial"/>
          <w:sz w:val="22"/>
          <w:szCs w:val="22"/>
          <w14:ligatures w14:val="none"/>
        </w:rPr>
        <w:t xml:space="preserve"> Shon</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0061CFB6" w14:textId="5246CACB" w:rsidR="000E442F" w:rsidRPr="00600D63" w:rsidRDefault="00057680" w:rsidP="00123839">
      <w:pPr>
        <w:spacing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287B5C">
        <w:rPr>
          <w:rFonts w:ascii="Arial" w:hAnsi="Arial" w:cs="Arial"/>
          <w:sz w:val="22"/>
          <w:szCs w:val="22"/>
          <w14:ligatures w14:val="none"/>
        </w:rPr>
        <w:t xml:space="preserve">                                                                                    Luke 4:1-14</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Pr>
          <w:rFonts w:ascii="Arial" w:hAnsi="Arial" w:cs="Arial"/>
          <w:sz w:val="22"/>
          <w:szCs w:val="22"/>
          <w14:ligatures w14:val="none"/>
        </w:rPr>
        <w:t xml:space="preserve">                                        </w:t>
      </w:r>
      <w:r w:rsidR="004D6615">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sidRPr="0059086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3C45E3">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0226E9">
        <w:rPr>
          <w:rFonts w:ascii="Arial" w:hAnsi="Arial" w:cs="Arial"/>
          <w:sz w:val="22"/>
          <w:szCs w:val="22"/>
          <w14:ligatures w14:val="none"/>
        </w:rPr>
        <w:t xml:space="preserve">          </w:t>
      </w:r>
      <w:r w:rsidR="008E76D2">
        <w:rPr>
          <w:rFonts w:ascii="Arial" w:hAnsi="Arial" w:cs="Arial"/>
          <w:sz w:val="22"/>
          <w:szCs w:val="22"/>
          <w14:ligatures w14:val="none"/>
        </w:rPr>
        <w:t xml:space="preserve">        </w:t>
      </w:r>
      <w:r w:rsidR="001F661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5C2172D2" w14:textId="77777777" w:rsidR="00530C01" w:rsidRDefault="00123839" w:rsidP="00530C01">
      <w:pPr>
        <w:tabs>
          <w:tab w:val="left" w:pos="9000"/>
        </w:tabs>
        <w:ind w:left="180" w:right="468"/>
        <w:rPr>
          <w:bCs/>
          <w:sz w:val="22"/>
          <w:szCs w:val="22"/>
          <w14:ligatures w14:val="none"/>
        </w:rPr>
      </w:pPr>
      <w:r w:rsidRPr="00123839">
        <w:rPr>
          <w:bCs/>
          <w:sz w:val="22"/>
          <w:szCs w:val="22"/>
          <w14:ligatures w14:val="none"/>
        </w:rPr>
        <w:t>Jesus, full of the Holy Spirit, left the Jordan and was led by the Spirit into the wilderness, </w:t>
      </w:r>
      <w:r w:rsidRPr="00123839">
        <w:rPr>
          <w:b/>
          <w:bCs/>
          <w:sz w:val="22"/>
          <w:szCs w:val="22"/>
          <w:vertAlign w:val="superscript"/>
          <w14:ligatures w14:val="none"/>
        </w:rPr>
        <w:t>2 </w:t>
      </w:r>
      <w:r w:rsidRPr="00123839">
        <w:rPr>
          <w:bCs/>
          <w:sz w:val="22"/>
          <w:szCs w:val="22"/>
          <w14:ligatures w14:val="none"/>
        </w:rPr>
        <w:t xml:space="preserve">where for forty days he was tempted by the devil. He ate nothing during those days, and at the end of them he was hungry. </w:t>
      </w:r>
      <w:r w:rsidRPr="00123839">
        <w:rPr>
          <w:b/>
          <w:bCs/>
          <w:sz w:val="22"/>
          <w:szCs w:val="22"/>
          <w:vertAlign w:val="superscript"/>
          <w14:ligatures w14:val="none"/>
        </w:rPr>
        <w:t>3 </w:t>
      </w:r>
      <w:r w:rsidRPr="00123839">
        <w:rPr>
          <w:bCs/>
          <w:sz w:val="22"/>
          <w:szCs w:val="22"/>
          <w14:ligatures w14:val="none"/>
        </w:rPr>
        <w:t xml:space="preserve">The devil said to him, “If you are the Son of God, tell this stone to become bread.” </w:t>
      </w:r>
      <w:r w:rsidRPr="00123839">
        <w:rPr>
          <w:b/>
          <w:bCs/>
          <w:sz w:val="22"/>
          <w:szCs w:val="22"/>
          <w:vertAlign w:val="superscript"/>
          <w14:ligatures w14:val="none"/>
        </w:rPr>
        <w:t>4 </w:t>
      </w:r>
      <w:r w:rsidRPr="00123839">
        <w:rPr>
          <w:bCs/>
          <w:sz w:val="22"/>
          <w:szCs w:val="22"/>
          <w14:ligatures w14:val="none"/>
        </w:rPr>
        <w:t>Jesus answered, “It is written: ‘Man shall not live on bread alone.’”</w:t>
      </w:r>
      <w:r>
        <w:rPr>
          <w:bCs/>
          <w:sz w:val="22"/>
          <w:szCs w:val="22"/>
          <w14:ligatures w14:val="none"/>
        </w:rPr>
        <w:t xml:space="preserve"> </w:t>
      </w:r>
      <w:r w:rsidRPr="00123839">
        <w:rPr>
          <w:b/>
          <w:bCs/>
          <w:sz w:val="22"/>
          <w:szCs w:val="22"/>
          <w:vertAlign w:val="superscript"/>
          <w14:ligatures w14:val="none"/>
        </w:rPr>
        <w:t>5 </w:t>
      </w:r>
      <w:r w:rsidRPr="00123839">
        <w:rPr>
          <w:bCs/>
          <w:sz w:val="22"/>
          <w:szCs w:val="22"/>
          <w14:ligatures w14:val="none"/>
        </w:rPr>
        <w:t>The devil led him up to a high place and showed him in an instant all the kingdoms of the world. </w:t>
      </w:r>
      <w:r w:rsidRPr="00123839">
        <w:rPr>
          <w:b/>
          <w:bCs/>
          <w:sz w:val="22"/>
          <w:szCs w:val="22"/>
          <w:vertAlign w:val="superscript"/>
          <w14:ligatures w14:val="none"/>
        </w:rPr>
        <w:t>6 </w:t>
      </w:r>
      <w:r w:rsidRPr="00123839">
        <w:rPr>
          <w:bCs/>
          <w:sz w:val="22"/>
          <w:szCs w:val="22"/>
          <w14:ligatures w14:val="none"/>
        </w:rPr>
        <w:t>And he said to him, “I will give you all their authority and splendor; it has been given to me, and I can give it to anyone I want to. </w:t>
      </w:r>
      <w:r w:rsidRPr="00123839">
        <w:rPr>
          <w:b/>
          <w:bCs/>
          <w:sz w:val="22"/>
          <w:szCs w:val="22"/>
          <w:vertAlign w:val="superscript"/>
          <w14:ligatures w14:val="none"/>
        </w:rPr>
        <w:t>7 </w:t>
      </w:r>
      <w:r w:rsidRPr="00123839">
        <w:rPr>
          <w:bCs/>
          <w:sz w:val="22"/>
          <w:szCs w:val="22"/>
          <w14:ligatures w14:val="none"/>
        </w:rPr>
        <w:t>If you worship me, it will all be yours.”</w:t>
      </w:r>
      <w:r>
        <w:rPr>
          <w:bCs/>
          <w:sz w:val="22"/>
          <w:szCs w:val="22"/>
          <w14:ligatures w14:val="none"/>
        </w:rPr>
        <w:t xml:space="preserve"> </w:t>
      </w:r>
      <w:r w:rsidRPr="00123839">
        <w:rPr>
          <w:b/>
          <w:bCs/>
          <w:sz w:val="22"/>
          <w:szCs w:val="22"/>
          <w:vertAlign w:val="superscript"/>
          <w14:ligatures w14:val="none"/>
        </w:rPr>
        <w:t>8 </w:t>
      </w:r>
      <w:r w:rsidRPr="00123839">
        <w:rPr>
          <w:bCs/>
          <w:sz w:val="22"/>
          <w:szCs w:val="22"/>
          <w14:ligatures w14:val="none"/>
        </w:rPr>
        <w:t xml:space="preserve">Jesus answered, “It is written: ‘Worship the Lord your God and serve him only.’” </w:t>
      </w:r>
      <w:r w:rsidRPr="00123839">
        <w:rPr>
          <w:b/>
          <w:bCs/>
          <w:sz w:val="22"/>
          <w:szCs w:val="22"/>
          <w:vertAlign w:val="superscript"/>
          <w14:ligatures w14:val="none"/>
        </w:rPr>
        <w:t>9 </w:t>
      </w:r>
      <w:r w:rsidRPr="00123839">
        <w:rPr>
          <w:bCs/>
          <w:sz w:val="22"/>
          <w:szCs w:val="22"/>
          <w14:ligatures w14:val="none"/>
        </w:rPr>
        <w:t>The devil led him to Jerusalem and had him stand on the highest point of the temple. “If you are the Son of God,” he said, “throw yourself down from here. </w:t>
      </w:r>
      <w:r w:rsidRPr="00123839">
        <w:rPr>
          <w:b/>
          <w:bCs/>
          <w:sz w:val="22"/>
          <w:szCs w:val="22"/>
          <w:vertAlign w:val="superscript"/>
          <w14:ligatures w14:val="none"/>
        </w:rPr>
        <w:t>10 </w:t>
      </w:r>
      <w:r w:rsidRPr="00123839">
        <w:rPr>
          <w:bCs/>
          <w:sz w:val="22"/>
          <w:szCs w:val="22"/>
          <w14:ligatures w14:val="none"/>
        </w:rPr>
        <w:t xml:space="preserve">For it is written: “‘He will command his angels concerning you to guard you carefully; </w:t>
      </w:r>
      <w:r w:rsidRPr="00123839">
        <w:rPr>
          <w:b/>
          <w:bCs/>
          <w:sz w:val="22"/>
          <w:szCs w:val="22"/>
          <w:vertAlign w:val="superscript"/>
          <w14:ligatures w14:val="none"/>
        </w:rPr>
        <w:t>11 </w:t>
      </w:r>
      <w:r w:rsidRPr="00123839">
        <w:rPr>
          <w:bCs/>
          <w:sz w:val="22"/>
          <w:szCs w:val="22"/>
          <w14:ligatures w14:val="none"/>
        </w:rPr>
        <w:t>they will lift you up in their hands, so that you will not strike your foot against a stone.’”</w:t>
      </w:r>
      <w:r>
        <w:rPr>
          <w:bCs/>
          <w:sz w:val="22"/>
          <w:szCs w:val="22"/>
          <w14:ligatures w14:val="none"/>
        </w:rPr>
        <w:t xml:space="preserve"> </w:t>
      </w:r>
      <w:r w:rsidRPr="00123839">
        <w:rPr>
          <w:b/>
          <w:bCs/>
          <w:sz w:val="22"/>
          <w:szCs w:val="22"/>
          <w:vertAlign w:val="superscript"/>
          <w14:ligatures w14:val="none"/>
        </w:rPr>
        <w:t>12 </w:t>
      </w:r>
      <w:r w:rsidRPr="00123839">
        <w:rPr>
          <w:bCs/>
          <w:sz w:val="22"/>
          <w:szCs w:val="22"/>
          <w14:ligatures w14:val="none"/>
        </w:rPr>
        <w:t>Jesus answered, “It is said: ‘Do not put the Lord your God to the test.’”</w:t>
      </w:r>
      <w:r>
        <w:rPr>
          <w:bCs/>
          <w:sz w:val="22"/>
          <w:szCs w:val="22"/>
          <w14:ligatures w14:val="none"/>
        </w:rPr>
        <w:t xml:space="preserve"> </w:t>
      </w:r>
      <w:r w:rsidRPr="00123839">
        <w:rPr>
          <w:b/>
          <w:bCs/>
          <w:sz w:val="22"/>
          <w:szCs w:val="22"/>
          <w:vertAlign w:val="superscript"/>
          <w14:ligatures w14:val="none"/>
        </w:rPr>
        <w:t>13 </w:t>
      </w:r>
      <w:r w:rsidRPr="00123839">
        <w:rPr>
          <w:bCs/>
          <w:sz w:val="22"/>
          <w:szCs w:val="22"/>
          <w14:ligatures w14:val="none"/>
        </w:rPr>
        <w:t>When the devil had finished all this tempting,</w:t>
      </w:r>
      <w:r w:rsidR="00530C01">
        <w:rPr>
          <w:bCs/>
          <w:sz w:val="22"/>
          <w:szCs w:val="22"/>
          <w14:ligatures w14:val="none"/>
        </w:rPr>
        <w:t xml:space="preserve"> </w:t>
      </w:r>
    </w:p>
    <w:p w14:paraId="0AC4EC8C" w14:textId="0A3ECE90" w:rsidR="00123839" w:rsidRPr="00BF7929" w:rsidRDefault="00123839" w:rsidP="00530C01">
      <w:pPr>
        <w:tabs>
          <w:tab w:val="left" w:pos="9000"/>
        </w:tabs>
        <w:spacing w:after="240"/>
        <w:ind w:left="180" w:right="468"/>
        <w:rPr>
          <w:bCs/>
          <w:sz w:val="22"/>
          <w:szCs w:val="22"/>
          <w14:ligatures w14:val="none"/>
        </w:rPr>
      </w:pPr>
      <w:r w:rsidRPr="00123839">
        <w:rPr>
          <w:bCs/>
          <w:sz w:val="22"/>
          <w:szCs w:val="22"/>
          <w14:ligatures w14:val="none"/>
        </w:rPr>
        <w:t>he left him until an opportune time.</w:t>
      </w:r>
      <w:r>
        <w:rPr>
          <w:bCs/>
          <w:sz w:val="22"/>
          <w:szCs w:val="22"/>
          <w14:ligatures w14:val="none"/>
        </w:rPr>
        <w:t xml:space="preserve"> </w:t>
      </w:r>
      <w:r w:rsidRPr="00123839">
        <w:rPr>
          <w:b/>
          <w:bCs/>
          <w:sz w:val="22"/>
          <w:szCs w:val="22"/>
          <w:vertAlign w:val="superscript"/>
          <w14:ligatures w14:val="none"/>
        </w:rPr>
        <w:t>14 </w:t>
      </w:r>
      <w:r w:rsidRPr="00123839">
        <w:rPr>
          <w:bCs/>
          <w:sz w:val="22"/>
          <w:szCs w:val="22"/>
          <w14:ligatures w14:val="none"/>
        </w:rPr>
        <w:t>Jesus returned to Galilee in the power of the Spirit, and news about him spread through the whole countryside.</w:t>
      </w:r>
    </w:p>
    <w:p w14:paraId="418EC214" w14:textId="5A24F96A" w:rsidR="00287B5C" w:rsidRDefault="00287B5C" w:rsidP="00287B5C">
      <w:pPr>
        <w:tabs>
          <w:tab w:val="left" w:pos="9000"/>
        </w:tabs>
        <w:spacing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Pr>
          <w:rFonts w:ascii="Arial" w:hAnsi="Arial" w:cs="Arial"/>
          <w:i/>
          <w:sz w:val="22"/>
          <w:szCs w:val="22"/>
          <w14:ligatures w14:val="none"/>
        </w:rPr>
        <w:t xml:space="preserve"> </w:t>
      </w:r>
      <w:r w:rsidR="00EA54FD">
        <w:rPr>
          <w:rFonts w:ascii="Arial" w:hAnsi="Arial" w:cs="Arial"/>
          <w:i/>
          <w:sz w:val="22"/>
          <w:szCs w:val="22"/>
          <w14:ligatures w14:val="none"/>
        </w:rPr>
        <w:t xml:space="preserve"> </w:t>
      </w:r>
      <w:r>
        <w:rPr>
          <w:rFonts w:ascii="Arial" w:hAnsi="Arial" w:cs="Arial"/>
          <w:i/>
          <w:sz w:val="22"/>
          <w:szCs w:val="22"/>
          <w14:ligatures w14:val="none"/>
        </w:rPr>
        <w:t xml:space="preserve">   </w:t>
      </w:r>
      <w:r w:rsidR="00EA54FD" w:rsidRPr="00EA54FD">
        <w:rPr>
          <w:b/>
          <w:bCs/>
          <w:i/>
          <w:sz w:val="22"/>
          <w:szCs w:val="22"/>
          <w14:ligatures w14:val="none"/>
        </w:rPr>
        <w:t>Lord, Who Throughout These Forty Days</w:t>
      </w:r>
      <w:r w:rsidRPr="00EA54FD">
        <w:rPr>
          <w:b/>
          <w:bCs/>
          <w:i/>
          <w:sz w:val="22"/>
          <w:szCs w:val="22"/>
          <w14:ligatures w14:val="none"/>
        </w:rPr>
        <w:t xml:space="preserve">  </w:t>
      </w:r>
      <w:r>
        <w:rPr>
          <w:rFonts w:ascii="Arial" w:hAnsi="Arial" w:cs="Arial"/>
          <w:i/>
          <w:sz w:val="22"/>
          <w:szCs w:val="22"/>
          <w14:ligatures w14:val="none"/>
        </w:rPr>
        <w:t xml:space="preserve">                          </w:t>
      </w:r>
      <w:r w:rsidRPr="00477ECC">
        <w:rPr>
          <w:rFonts w:ascii="Arial" w:hAnsi="Arial" w:cs="Arial"/>
          <w:iCs/>
          <w:sz w:val="22"/>
          <w:szCs w:val="22"/>
          <w14:ligatures w14:val="none"/>
        </w:rPr>
        <w:t>#</w:t>
      </w:r>
      <w:r w:rsidR="00EA54FD">
        <w:rPr>
          <w:rFonts w:ascii="Arial" w:hAnsi="Arial" w:cs="Arial"/>
          <w:iCs/>
          <w:sz w:val="22"/>
          <w:szCs w:val="22"/>
          <w14:ligatures w14:val="none"/>
        </w:rPr>
        <w:t>269</w:t>
      </w:r>
      <w:r>
        <w:rPr>
          <w:rFonts w:ascii="Arial" w:hAnsi="Arial" w:cs="Arial"/>
          <w:i/>
          <w:sz w:val="22"/>
          <w:szCs w:val="22"/>
          <w14:ligatures w14:val="none"/>
        </w:rPr>
        <w:t xml:space="preserve">  </w:t>
      </w:r>
    </w:p>
    <w:p w14:paraId="1CB8404D" w14:textId="77777777" w:rsidR="00287B5C" w:rsidRPr="002C1BAD" w:rsidRDefault="00287B5C" w:rsidP="00287B5C">
      <w:pPr>
        <w:spacing w:line="276" w:lineRule="auto"/>
        <w:ind w:right="234"/>
        <w:rPr>
          <w:sz w:val="16"/>
          <w:szCs w:val="16"/>
          <w14:ligatures w14:val="none"/>
        </w:rPr>
      </w:pPr>
      <w:r>
        <w:rPr>
          <w:sz w:val="16"/>
          <w:szCs w:val="16"/>
          <w14:ligatures w14:val="none"/>
        </w:rPr>
        <w:t xml:space="preserve"> </w:t>
      </w:r>
    </w:p>
    <w:p w14:paraId="320AF659" w14:textId="2F949056" w:rsidR="00287B5C" w:rsidRDefault="00287B5C" w:rsidP="00287B5C">
      <w:pPr>
        <w:spacing w:after="240"/>
        <w:ind w:right="234"/>
        <w:rPr>
          <w:rFonts w:ascii="Arial" w:hAnsi="Arial" w:cs="Arial"/>
          <w:b/>
          <w:bCs/>
          <w:sz w:val="22"/>
          <w:szCs w:val="22"/>
          <w14:ligatures w14:val="none"/>
        </w:rPr>
      </w:pPr>
      <w:r w:rsidRPr="00320E27">
        <w:rPr>
          <w:rFonts w:ascii="Arial" w:hAnsi="Arial" w:cs="Arial"/>
          <w:sz w:val="22"/>
          <w:szCs w:val="22"/>
          <w14:ligatures w14:val="none"/>
        </w:rPr>
        <w:t>MESSAGE</w:t>
      </w:r>
      <w:r>
        <w:rPr>
          <w:rFonts w:ascii="Arial" w:hAnsi="Arial" w:cs="Arial"/>
          <w:sz w:val="22"/>
          <w:szCs w:val="22"/>
          <w14:ligatures w14:val="none"/>
        </w:rPr>
        <w:t xml:space="preserve">                                    </w:t>
      </w:r>
      <w:r w:rsidRPr="00287B5C">
        <w:rPr>
          <w:b/>
          <w:bCs/>
          <w:sz w:val="22"/>
          <w:szCs w:val="22"/>
          <w14:ligatures w14:val="none"/>
        </w:rPr>
        <w:t xml:space="preserve">Calling for Life in the </w:t>
      </w:r>
      <w:r>
        <w:rPr>
          <w:b/>
          <w:bCs/>
          <w:sz w:val="22"/>
          <w:szCs w:val="22"/>
          <w14:ligatures w14:val="none"/>
        </w:rPr>
        <w:t>W</w:t>
      </w:r>
      <w:r w:rsidRPr="00287B5C">
        <w:rPr>
          <w:b/>
          <w:bCs/>
          <w:sz w:val="22"/>
          <w:szCs w:val="22"/>
          <w14:ligatures w14:val="none"/>
        </w:rPr>
        <w:t xml:space="preserve">orld </w:t>
      </w:r>
      <w:r>
        <w:rPr>
          <w:rFonts w:ascii="Arial" w:hAnsi="Arial" w:cs="Arial"/>
          <w:sz w:val="22"/>
          <w:szCs w:val="22"/>
          <w14:ligatures w14:val="none"/>
        </w:rPr>
        <w:t xml:space="preserve">                       </w:t>
      </w:r>
      <w:r w:rsidRPr="00287B5C">
        <w:rPr>
          <w:rFonts w:ascii="Arial" w:hAnsi="Arial" w:cs="Arial"/>
          <w:bCs/>
          <w:sz w:val="22"/>
          <w:szCs w:val="22"/>
          <w14:ligatures w14:val="none"/>
        </w:rPr>
        <w:t xml:space="preserve"> </w:t>
      </w:r>
      <w:r>
        <w:rPr>
          <w:rFonts w:ascii="Arial" w:hAnsi="Arial" w:cs="Arial"/>
          <w:bCs/>
          <w:sz w:val="22"/>
          <w:szCs w:val="22"/>
          <w14:ligatures w14:val="none"/>
        </w:rPr>
        <w:t>Rev. Inwha Shon</w:t>
      </w:r>
      <w:r>
        <w:rPr>
          <w:rFonts w:ascii="Arial" w:hAnsi="Arial" w:cs="Arial"/>
          <w:b/>
          <w:bCs/>
          <w:sz w:val="22"/>
          <w:szCs w:val="22"/>
          <w14:ligatures w14:val="none"/>
        </w:rPr>
        <w:t xml:space="preserve">              </w:t>
      </w:r>
    </w:p>
    <w:p w14:paraId="37FA2F10" w14:textId="1413E8C7" w:rsidR="00AD7475" w:rsidRPr="00AD7475" w:rsidRDefault="00287B5C" w:rsidP="00287B5C">
      <w:pPr>
        <w:tabs>
          <w:tab w:val="left" w:pos="9000"/>
        </w:tabs>
        <w:spacing w:line="276" w:lineRule="auto"/>
        <w:ind w:right="234"/>
        <w:rPr>
          <w:rFonts w:ascii="Arial" w:hAnsi="Arial" w:cs="Arial"/>
          <w:bCs/>
          <w14:ligatures w14:val="none"/>
        </w:rPr>
      </w:pPr>
      <w:r w:rsidRPr="00AD7475">
        <w:rPr>
          <w:rFonts w:ascii="Arial" w:hAnsi="Arial" w:cs="Arial"/>
          <w:bCs/>
          <w:sz w:val="22"/>
          <w:szCs w:val="22"/>
          <w14:ligatures w14:val="none"/>
        </w:rPr>
        <w:t xml:space="preserve">INVITATION TO COMMUNION </w:t>
      </w:r>
      <w:r w:rsidR="00AD7475" w:rsidRPr="00AD7475">
        <w:rPr>
          <w:rFonts w:ascii="Arial" w:hAnsi="Arial" w:cs="Arial"/>
          <w:bCs/>
          <w14:ligatures w14:val="none"/>
        </w:rPr>
        <w:t>(Genesis 12, Psalm 121, John 3)</w:t>
      </w:r>
    </w:p>
    <w:p w14:paraId="63E2FA69" w14:textId="3549CA03" w:rsidR="00AD7475" w:rsidRPr="00287B5C" w:rsidRDefault="00AD7475" w:rsidP="00006E97">
      <w:pPr>
        <w:tabs>
          <w:tab w:val="left" w:pos="9000"/>
        </w:tabs>
        <w:spacing w:after="240"/>
        <w:ind w:left="180" w:right="378"/>
        <w:rPr>
          <w:bCs/>
          <w:sz w:val="22"/>
          <w:szCs w:val="22"/>
          <w14:ligatures w14:val="none"/>
        </w:rPr>
      </w:pPr>
      <w:r w:rsidRPr="00287B5C">
        <w:rPr>
          <w:bCs/>
          <w:sz w:val="22"/>
          <w:szCs w:val="22"/>
          <w14:ligatures w14:val="none"/>
        </w:rPr>
        <w:t>The God who made heaven and earth has created us in God’s glorious image. Come to God’s banquet table and partake of Godself. Remember the blessings we have received and the blessings we are called to be. Come to be blessed. Come to be fed. Come, for the Spirit is calling, inviting us to be nourished and born anew.</w:t>
      </w:r>
    </w:p>
    <w:p w14:paraId="067FF16E" w14:textId="7C678843" w:rsidR="005A7A5C" w:rsidRDefault="005A7A5C" w:rsidP="00AD7475">
      <w:pPr>
        <w:tabs>
          <w:tab w:val="left" w:pos="9000"/>
        </w:tabs>
        <w:spacing w:after="240" w:line="276" w:lineRule="auto"/>
        <w:ind w:right="234"/>
        <w:rPr>
          <w:rFonts w:ascii="Arial" w:hAnsi="Arial" w:cs="Arial"/>
          <w:bCs/>
          <w:sz w:val="22"/>
          <w:szCs w:val="22"/>
          <w14:ligatures w14:val="none"/>
        </w:rPr>
      </w:pPr>
      <w:r>
        <w:rPr>
          <w:rFonts w:ascii="Arial" w:hAnsi="Arial" w:cs="Arial"/>
          <w:bCs/>
          <w:sz w:val="22"/>
          <w:szCs w:val="22"/>
          <w14:ligatures w14:val="none"/>
        </w:rPr>
        <w:lastRenderedPageBreak/>
        <w:t>HYMN</w:t>
      </w:r>
      <w:r w:rsidR="00FA5385">
        <w:rPr>
          <w:rFonts w:ascii="Arial" w:hAnsi="Arial" w:cs="Arial"/>
          <w:bCs/>
          <w:sz w:val="22"/>
          <w:szCs w:val="22"/>
          <w14:ligatures w14:val="none"/>
        </w:rPr>
        <w:t xml:space="preserve"> OF PEACE</w:t>
      </w:r>
      <w:r>
        <w:rPr>
          <w:rFonts w:ascii="Arial" w:hAnsi="Arial" w:cs="Arial"/>
          <w:bCs/>
          <w:sz w:val="22"/>
          <w:szCs w:val="22"/>
          <w14:ligatures w14:val="none"/>
        </w:rPr>
        <w:t xml:space="preserve">                            </w:t>
      </w:r>
      <w:r w:rsidR="00FA5385">
        <w:rPr>
          <w:rFonts w:ascii="Arial" w:hAnsi="Arial" w:cs="Arial"/>
          <w:bCs/>
          <w:sz w:val="22"/>
          <w:szCs w:val="22"/>
          <w14:ligatures w14:val="none"/>
        </w:rPr>
        <w:t xml:space="preserve">          </w:t>
      </w:r>
      <w:r>
        <w:rPr>
          <w:rFonts w:ascii="Arial" w:hAnsi="Arial" w:cs="Arial"/>
          <w:bCs/>
          <w:sz w:val="22"/>
          <w:szCs w:val="22"/>
          <w14:ligatures w14:val="none"/>
        </w:rPr>
        <w:t xml:space="preserve">  </w:t>
      </w:r>
      <w:r w:rsidR="00FA5385">
        <w:rPr>
          <w:b/>
          <w:i/>
          <w:iCs/>
          <w:sz w:val="22"/>
          <w:szCs w:val="22"/>
          <w14:ligatures w14:val="none"/>
        </w:rPr>
        <w:t>Bless the Lord</w:t>
      </w:r>
      <w:r>
        <w:rPr>
          <w:rFonts w:ascii="Arial" w:hAnsi="Arial" w:cs="Arial"/>
          <w:bCs/>
          <w:sz w:val="22"/>
          <w:szCs w:val="22"/>
          <w14:ligatures w14:val="none"/>
        </w:rPr>
        <w:t xml:space="preserve">                                  </w:t>
      </w:r>
      <w:r w:rsidR="00FA5385">
        <w:rPr>
          <w:rFonts w:ascii="Arial" w:hAnsi="Arial" w:cs="Arial"/>
          <w:bCs/>
          <w:sz w:val="22"/>
          <w:szCs w:val="22"/>
          <w14:ligatures w14:val="none"/>
        </w:rPr>
        <w:t xml:space="preserve">         </w:t>
      </w:r>
      <w:r w:rsidR="00A812A9">
        <w:rPr>
          <w:rFonts w:ascii="Arial" w:hAnsi="Arial" w:cs="Arial"/>
          <w:bCs/>
          <w:sz w:val="22"/>
          <w:szCs w:val="22"/>
          <w14:ligatures w14:val="none"/>
        </w:rPr>
        <w:t xml:space="preserve"> </w:t>
      </w:r>
      <w:r>
        <w:rPr>
          <w:rFonts w:ascii="Arial" w:hAnsi="Arial" w:cs="Arial"/>
          <w:bCs/>
          <w:sz w:val="22"/>
          <w:szCs w:val="22"/>
          <w14:ligatures w14:val="none"/>
        </w:rPr>
        <w:t xml:space="preserve">  </w:t>
      </w:r>
      <w:r w:rsidR="00A812A9">
        <w:rPr>
          <w:rFonts w:ascii="Arial" w:hAnsi="Arial" w:cs="Arial"/>
          <w:bCs/>
          <w:sz w:val="22"/>
          <w:szCs w:val="22"/>
          <w14:ligatures w14:val="none"/>
        </w:rPr>
        <w:t xml:space="preserve"> </w:t>
      </w:r>
      <w:r>
        <w:rPr>
          <w:rFonts w:ascii="Arial" w:hAnsi="Arial" w:cs="Arial"/>
          <w:bCs/>
          <w:sz w:val="22"/>
          <w:szCs w:val="22"/>
          <w14:ligatures w14:val="none"/>
        </w:rPr>
        <w:t xml:space="preserve">  #2</w:t>
      </w:r>
      <w:r w:rsidR="00FA5385">
        <w:rPr>
          <w:rFonts w:ascii="Arial" w:hAnsi="Arial" w:cs="Arial"/>
          <w:bCs/>
          <w:sz w:val="22"/>
          <w:szCs w:val="22"/>
          <w14:ligatures w14:val="none"/>
        </w:rPr>
        <w:t>013</w:t>
      </w:r>
    </w:p>
    <w:p w14:paraId="5A3F0E67" w14:textId="4AE3750A" w:rsidR="00AD7475" w:rsidRDefault="00AD7475" w:rsidP="00AD7475">
      <w:pPr>
        <w:tabs>
          <w:tab w:val="left" w:pos="9000"/>
        </w:tabs>
        <w:spacing w:after="240" w:line="276" w:lineRule="auto"/>
        <w:ind w:right="234"/>
        <w:rPr>
          <w:rFonts w:ascii="Arial" w:hAnsi="Arial" w:cs="Arial"/>
          <w:bCs/>
          <w:sz w:val="22"/>
          <w:szCs w:val="22"/>
          <w14:ligatures w14:val="none"/>
        </w:rPr>
      </w:pPr>
      <w:r>
        <w:rPr>
          <w:rFonts w:ascii="Arial" w:hAnsi="Arial" w:cs="Arial"/>
          <w:bCs/>
          <w:sz w:val="22"/>
          <w:szCs w:val="22"/>
          <w14:ligatures w14:val="none"/>
        </w:rPr>
        <w:t>COMMUNION</w:t>
      </w:r>
      <w:r w:rsidR="00006E97">
        <w:rPr>
          <w:rFonts w:ascii="Arial" w:hAnsi="Arial" w:cs="Arial"/>
          <w:bCs/>
          <w:sz w:val="22"/>
          <w:szCs w:val="22"/>
          <w14:ligatures w14:val="none"/>
        </w:rPr>
        <w:t xml:space="preserve">                                                                                                                    #12-15</w:t>
      </w:r>
    </w:p>
    <w:p w14:paraId="3A7D2EB8" w14:textId="1FF1055D" w:rsidR="00814807" w:rsidRDefault="00C42194" w:rsidP="00AD005C">
      <w:pPr>
        <w:spacing w:line="276" w:lineRule="auto"/>
        <w:ind w:right="234"/>
        <w:rPr>
          <w:rFonts w:ascii="Arial" w:hAnsi="Arial" w:cs="Arial"/>
          <w:iCs/>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CLOSING HYMN</w:t>
      </w:r>
      <w:r w:rsidR="008800BA"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5041C9">
        <w:rPr>
          <w:rFonts w:ascii="Arial" w:hAnsi="Arial" w:cs="Arial"/>
          <w:b/>
          <w:bCs/>
          <w:i/>
          <w:sz w:val="22"/>
          <w:szCs w:val="22"/>
          <w14:ligatures w14:val="none"/>
        </w:rPr>
        <w:t xml:space="preserve"> </w:t>
      </w:r>
      <w:r w:rsidR="00477EC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1F456C" w:rsidRPr="00607101">
        <w:rPr>
          <w:b/>
          <w:i/>
          <w:sz w:val="22"/>
          <w:szCs w:val="22"/>
          <w14:ligatures w14:val="none"/>
        </w:rPr>
        <w:t xml:space="preserve">  </w:t>
      </w:r>
      <w:r w:rsidR="001F456C">
        <w:rPr>
          <w:rFonts w:ascii="Arial" w:hAnsi="Arial" w:cs="Arial"/>
          <w:i/>
          <w:sz w:val="22"/>
          <w:szCs w:val="22"/>
          <w14:ligatures w14:val="none"/>
        </w:rPr>
        <w:t xml:space="preserve">  </w:t>
      </w:r>
      <w:r w:rsidR="005A7A5C" w:rsidRPr="005A7A5C">
        <w:rPr>
          <w:b/>
          <w:bCs/>
          <w:i/>
          <w:sz w:val="22"/>
          <w:szCs w:val="22"/>
          <w14:ligatures w14:val="none"/>
        </w:rPr>
        <w:t>Jesus, Keep Me Near the Cross</w:t>
      </w:r>
      <w:r w:rsidR="001F456C" w:rsidRPr="005A7A5C">
        <w:rPr>
          <w:b/>
          <w:bCs/>
          <w:i/>
          <w:sz w:val="22"/>
          <w:szCs w:val="22"/>
          <w14:ligatures w14:val="none"/>
        </w:rPr>
        <w:t xml:space="preserve"> </w:t>
      </w:r>
      <w:r w:rsidR="001F456C">
        <w:rPr>
          <w:rFonts w:ascii="Arial" w:hAnsi="Arial" w:cs="Arial"/>
          <w:i/>
          <w:sz w:val="22"/>
          <w:szCs w:val="22"/>
          <w14:ligatures w14:val="none"/>
        </w:rPr>
        <w:t xml:space="preserve">   </w:t>
      </w:r>
      <w:r w:rsidR="00607101">
        <w:rPr>
          <w:rFonts w:ascii="Arial" w:hAnsi="Arial" w:cs="Arial"/>
          <w:i/>
          <w:sz w:val="22"/>
          <w:szCs w:val="22"/>
          <w14:ligatures w14:val="none"/>
        </w:rPr>
        <w:t xml:space="preserve"> </w:t>
      </w:r>
      <w:r w:rsidR="00287B5C">
        <w:rPr>
          <w:rFonts w:ascii="Arial" w:hAnsi="Arial" w:cs="Arial"/>
          <w:i/>
          <w:sz w:val="22"/>
          <w:szCs w:val="22"/>
          <w14:ligatures w14:val="none"/>
        </w:rPr>
        <w:t xml:space="preserve">                    </w:t>
      </w:r>
      <w:r w:rsidR="005A7A5C">
        <w:rPr>
          <w:rFonts w:ascii="Arial" w:hAnsi="Arial" w:cs="Arial"/>
          <w:i/>
          <w:sz w:val="22"/>
          <w:szCs w:val="22"/>
          <w14:ligatures w14:val="none"/>
        </w:rPr>
        <w:t xml:space="preserve">  </w:t>
      </w:r>
      <w:r w:rsidR="00287B5C">
        <w:rPr>
          <w:rFonts w:ascii="Arial" w:hAnsi="Arial" w:cs="Arial"/>
          <w:i/>
          <w:sz w:val="22"/>
          <w:szCs w:val="22"/>
          <w14:ligatures w14:val="none"/>
        </w:rPr>
        <w:t xml:space="preserve">   </w:t>
      </w:r>
      <w:r w:rsidR="00A812A9">
        <w:rPr>
          <w:rFonts w:ascii="Arial" w:hAnsi="Arial" w:cs="Arial"/>
          <w:i/>
          <w:sz w:val="22"/>
          <w:szCs w:val="22"/>
          <w14:ligatures w14:val="none"/>
        </w:rPr>
        <w:t xml:space="preserve"> </w:t>
      </w:r>
      <w:r w:rsidR="00287B5C">
        <w:rPr>
          <w:rFonts w:ascii="Arial" w:hAnsi="Arial" w:cs="Arial"/>
          <w:i/>
          <w:sz w:val="22"/>
          <w:szCs w:val="22"/>
          <w14:ligatures w14:val="none"/>
        </w:rPr>
        <w:t xml:space="preserve"> </w:t>
      </w:r>
      <w:r w:rsidR="00607101">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713523" w:rsidRPr="00C56A0C">
        <w:rPr>
          <w:rFonts w:ascii="Arial" w:hAnsi="Arial" w:cs="Arial"/>
          <w:iCs/>
          <w:sz w:val="22"/>
          <w:szCs w:val="22"/>
          <w14:ligatures w14:val="none"/>
        </w:rPr>
        <w:t>#</w:t>
      </w:r>
      <w:r w:rsidR="005A7A5C">
        <w:rPr>
          <w:rFonts w:ascii="Arial" w:hAnsi="Arial" w:cs="Arial"/>
          <w:iCs/>
          <w:sz w:val="22"/>
          <w:szCs w:val="22"/>
          <w14:ligatures w14:val="none"/>
        </w:rPr>
        <w:t>301</w:t>
      </w:r>
    </w:p>
    <w:p w14:paraId="15CDD1E4" w14:textId="73AC77CF"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p>
    <w:p w14:paraId="1F073B0B" w14:textId="2C6E5649" w:rsidR="00590861" w:rsidRPr="00590861" w:rsidRDefault="00057680" w:rsidP="002B6EFF">
      <w:pPr>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9A435A">
        <w:rPr>
          <w:rFonts w:ascii="Arial" w:hAnsi="Arial" w:cs="Arial"/>
          <w:bCs/>
          <w:sz w:val="22"/>
          <w:szCs w:val="22"/>
          <w14:ligatures w14:val="none"/>
        </w:rPr>
        <w:t xml:space="preserve"> </w:t>
      </w:r>
      <w:r w:rsidR="00A812A9">
        <w:rPr>
          <w:rFonts w:ascii="Arial" w:hAnsi="Arial" w:cs="Arial"/>
          <w:bCs/>
          <w:sz w:val="22"/>
          <w:szCs w:val="22"/>
          <w14:ligatures w14:val="none"/>
        </w:rPr>
        <w:t xml:space="preserve"> </w:t>
      </w:r>
      <w:r w:rsidR="004D6615">
        <w:rPr>
          <w:rFonts w:ascii="Arial" w:hAnsi="Arial" w:cs="Arial"/>
          <w:bCs/>
          <w:sz w:val="22"/>
          <w:szCs w:val="22"/>
          <w14:ligatures w14:val="none"/>
        </w:rPr>
        <w:t xml:space="preserve"> </w:t>
      </w:r>
      <w:bookmarkStart w:id="0" w:name="_Hlk128324726"/>
      <w:r w:rsidR="00666866">
        <w:rPr>
          <w:rFonts w:ascii="Arial" w:hAnsi="Arial" w:cs="Arial"/>
          <w:bCs/>
          <w:sz w:val="22"/>
          <w:szCs w:val="22"/>
          <w14:ligatures w14:val="none"/>
        </w:rPr>
        <w:t xml:space="preserve">Rev. </w:t>
      </w:r>
      <w:r w:rsidR="004855CD">
        <w:rPr>
          <w:rFonts w:ascii="Arial" w:hAnsi="Arial" w:cs="Arial"/>
          <w:bCs/>
          <w:sz w:val="22"/>
          <w:szCs w:val="22"/>
          <w14:ligatures w14:val="none"/>
        </w:rPr>
        <w:t>Inwha Shon</w:t>
      </w:r>
      <w:bookmarkEnd w:id="0"/>
    </w:p>
    <w:p w14:paraId="7A5FEF6E" w14:textId="4B635AE4" w:rsidR="00011768" w:rsidRPr="00340B46" w:rsidRDefault="001F3FC7" w:rsidP="00CB4EF0">
      <w:pPr>
        <w:widowControl w:val="0"/>
        <w:tabs>
          <w:tab w:val="left" w:pos="2070"/>
        </w:tabs>
        <w:ind w:right="54"/>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1DEB3FD7" w14:textId="5EDC8FF2" w:rsidR="00E72C87" w:rsidRPr="00EC3F14" w:rsidRDefault="00F51022" w:rsidP="00EC3F14">
      <w:pPr>
        <w:tabs>
          <w:tab w:val="left" w:pos="180"/>
          <w:tab w:val="left" w:pos="2070"/>
        </w:tabs>
        <w:ind w:left="90" w:hanging="90"/>
        <w:jc w:val="both"/>
        <w:rPr>
          <w:sz w:val="22"/>
          <w:szCs w:val="22"/>
        </w:rPr>
      </w:pPr>
      <w:r>
        <w:rPr>
          <w:bCs/>
          <w:sz w:val="24"/>
          <w:szCs w:val="24"/>
        </w:rPr>
        <w:t xml:space="preserve"> </w:t>
      </w:r>
      <w:r w:rsidR="00F4168A" w:rsidRPr="00EC3F14">
        <w:rPr>
          <w:b/>
          <w:sz w:val="22"/>
          <w:szCs w:val="22"/>
        </w:rPr>
        <w:t>PRAYER FAMILIES</w:t>
      </w:r>
      <w:r w:rsidR="0004716C" w:rsidRPr="00EC3F14">
        <w:rPr>
          <w:b/>
          <w:sz w:val="22"/>
          <w:szCs w:val="22"/>
        </w:rPr>
        <w:t xml:space="preserve">: </w:t>
      </w:r>
      <w:r w:rsidR="00E72C87" w:rsidRPr="00EC3F14">
        <w:rPr>
          <w:sz w:val="22"/>
          <w:szCs w:val="22"/>
        </w:rPr>
        <w:t xml:space="preserve">Please pray for people in Turkey and Syria whose lives have been  </w:t>
      </w:r>
    </w:p>
    <w:p w14:paraId="52914EC6" w14:textId="5878E76F" w:rsidR="00E72C87" w:rsidRPr="00EC3F14" w:rsidRDefault="00E72C87" w:rsidP="00EC3F14">
      <w:pPr>
        <w:tabs>
          <w:tab w:val="left" w:pos="180"/>
          <w:tab w:val="left" w:pos="2070"/>
        </w:tabs>
        <w:ind w:left="180" w:hanging="90"/>
        <w:rPr>
          <w:sz w:val="22"/>
          <w:szCs w:val="22"/>
        </w:rPr>
      </w:pPr>
      <w:r w:rsidRPr="00EC3F14">
        <w:rPr>
          <w:b/>
          <w:sz w:val="22"/>
          <w:szCs w:val="22"/>
        </w:rPr>
        <w:t xml:space="preserve">  </w:t>
      </w:r>
      <w:r w:rsidRPr="00EC3F14">
        <w:rPr>
          <w:sz w:val="22"/>
          <w:szCs w:val="22"/>
        </w:rPr>
        <w:t xml:space="preserve">devastated by two earthquakes this week. Continue to pray for peace in Ukraine.  Also pray for the victims of wars in other parts of the world including </w:t>
      </w:r>
      <w:r w:rsidRPr="00EC3F14">
        <w:rPr>
          <w:bCs/>
          <w:sz w:val="22"/>
          <w:szCs w:val="22"/>
        </w:rPr>
        <w:t xml:space="preserve">Burkina Faso, Cameroon, the Central African Republic (CAR), the Democratic Republic of the Congo, Ethiopia, Mali, Mozambique, Nigeria, Senegal, Somalia, South Sudan </w:t>
      </w:r>
      <w:r w:rsidRPr="00EC3F14">
        <w:rPr>
          <w:sz w:val="22"/>
          <w:szCs w:val="22"/>
        </w:rPr>
        <w:t>and</w:t>
      </w:r>
      <w:r w:rsidRPr="00EC3F14">
        <w:rPr>
          <w:bCs/>
          <w:sz w:val="22"/>
          <w:szCs w:val="22"/>
        </w:rPr>
        <w:t xml:space="preserve"> Sudan</w:t>
      </w:r>
      <w:r w:rsidRPr="00EC3F14">
        <w:rPr>
          <w:sz w:val="22"/>
          <w:szCs w:val="22"/>
        </w:rPr>
        <w:t>. Also pray for all immigrants throughout the world as they seek a place of safety. Pray for</w:t>
      </w:r>
      <w:r w:rsidR="00A812A9" w:rsidRPr="00EC3F14">
        <w:rPr>
          <w:sz w:val="22"/>
          <w:szCs w:val="22"/>
        </w:rPr>
        <w:t xml:space="preserve"> </w:t>
      </w:r>
      <w:r w:rsidRPr="00EC3F14">
        <w:rPr>
          <w:sz w:val="22"/>
          <w:szCs w:val="22"/>
        </w:rPr>
        <w:t>those who need healing, physically, emotionally, and spiritually.</w:t>
      </w:r>
    </w:p>
    <w:p w14:paraId="318670FD" w14:textId="3CED0181" w:rsidR="00006E97" w:rsidRPr="00EC3F14" w:rsidRDefault="00006E97" w:rsidP="00EC3F14">
      <w:pPr>
        <w:tabs>
          <w:tab w:val="left" w:pos="2070"/>
        </w:tabs>
        <w:ind w:right="54"/>
        <w:rPr>
          <w:sz w:val="22"/>
          <w:szCs w:val="22"/>
          <w14:ligatures w14:val="none"/>
        </w:rPr>
      </w:pPr>
      <w:r w:rsidRPr="00EC3F14">
        <w:rPr>
          <w:b/>
          <w:bCs/>
          <w:sz w:val="22"/>
          <w:szCs w:val="22"/>
          <w14:ligatures w14:val="none"/>
        </w:rPr>
        <w:t>BIBLE STUDY in LENT:</w:t>
      </w:r>
      <w:r w:rsidRPr="00EC3F14">
        <w:rPr>
          <w:sz w:val="22"/>
          <w:szCs w:val="22"/>
          <w14:ligatures w14:val="none"/>
        </w:rPr>
        <w:t xml:space="preserve"> “Jesus in the Wild”, Sunday at 10:30 am/Wednesday at 5:45 pm.</w:t>
      </w:r>
    </w:p>
    <w:p w14:paraId="31F58A97" w14:textId="77777777" w:rsidR="00EC3F14" w:rsidRDefault="00FA5385" w:rsidP="00EC3F14">
      <w:pPr>
        <w:tabs>
          <w:tab w:val="left" w:pos="2070"/>
        </w:tabs>
        <w:ind w:right="54"/>
        <w:rPr>
          <w:sz w:val="22"/>
          <w:szCs w:val="22"/>
          <w14:ligatures w14:val="none"/>
        </w:rPr>
      </w:pPr>
      <w:r w:rsidRPr="00EC3F14">
        <w:rPr>
          <w:b/>
          <w:bCs/>
          <w:sz w:val="22"/>
          <w:szCs w:val="22"/>
          <w14:ligatures w14:val="none"/>
        </w:rPr>
        <w:t>St. Patrick’s Day CORNED BEEF &amp; CABBAGE Dinner:</w:t>
      </w:r>
      <w:r w:rsidRPr="00EC3F14">
        <w:rPr>
          <w:sz w:val="22"/>
          <w:szCs w:val="22"/>
          <w14:ligatures w14:val="none"/>
        </w:rPr>
        <w:t xml:space="preserve"> Prepared and served by United Methodist </w:t>
      </w:r>
      <w:r w:rsidR="00EC3F14">
        <w:rPr>
          <w:sz w:val="22"/>
          <w:szCs w:val="22"/>
          <w14:ligatures w14:val="none"/>
        </w:rPr>
        <w:t xml:space="preserve">  </w:t>
      </w:r>
    </w:p>
    <w:p w14:paraId="0BA64AB4" w14:textId="77777777" w:rsidR="00EC3F14" w:rsidRDefault="00EC3F14" w:rsidP="00EC3F14">
      <w:pPr>
        <w:tabs>
          <w:tab w:val="left" w:pos="2070"/>
        </w:tabs>
        <w:ind w:right="54"/>
        <w:rPr>
          <w:sz w:val="22"/>
          <w:szCs w:val="22"/>
          <w14:ligatures w14:val="none"/>
        </w:rPr>
      </w:pPr>
      <w:r>
        <w:rPr>
          <w:sz w:val="22"/>
          <w:szCs w:val="22"/>
          <w14:ligatures w14:val="none"/>
        </w:rPr>
        <w:t xml:space="preserve">   </w:t>
      </w:r>
      <w:r w:rsidR="00FA5385" w:rsidRPr="00EC3F14">
        <w:rPr>
          <w:sz w:val="22"/>
          <w:szCs w:val="22"/>
          <w14:ligatures w14:val="none"/>
        </w:rPr>
        <w:t xml:space="preserve">Men Friday, March 17, 4-7 pm.  Available for take out or dine in. Great time to introduce friends to our </w:t>
      </w:r>
    </w:p>
    <w:p w14:paraId="75CED7DC" w14:textId="5A6CD38A" w:rsidR="00FA5385" w:rsidRPr="00EC3F14" w:rsidRDefault="00EC3F14" w:rsidP="00EC3F14">
      <w:pPr>
        <w:tabs>
          <w:tab w:val="left" w:pos="2070"/>
        </w:tabs>
        <w:ind w:right="54"/>
        <w:rPr>
          <w:sz w:val="22"/>
          <w:szCs w:val="22"/>
          <w14:ligatures w14:val="none"/>
        </w:rPr>
      </w:pPr>
      <w:r>
        <w:rPr>
          <w:sz w:val="22"/>
          <w:szCs w:val="22"/>
          <w14:ligatures w14:val="none"/>
        </w:rPr>
        <w:t xml:space="preserve">   </w:t>
      </w:r>
      <w:r w:rsidR="00FA5385" w:rsidRPr="00EC3F14">
        <w:rPr>
          <w:sz w:val="22"/>
          <w:szCs w:val="22"/>
          <w14:ligatures w14:val="none"/>
        </w:rPr>
        <w:t>church family or take a meal.  Cost is TBA.</w:t>
      </w:r>
    </w:p>
    <w:p w14:paraId="7E2EA01D" w14:textId="77777777" w:rsidR="00EC3F14" w:rsidRDefault="00EC3F14" w:rsidP="00EC3F14">
      <w:pPr>
        <w:tabs>
          <w:tab w:val="left" w:pos="2070"/>
        </w:tabs>
        <w:ind w:right="54"/>
        <w:rPr>
          <w:sz w:val="22"/>
          <w:szCs w:val="22"/>
          <w14:ligatures w14:val="none"/>
        </w:rPr>
      </w:pPr>
      <w:r w:rsidRPr="00EC3F14">
        <w:rPr>
          <w:b/>
          <w:bCs/>
          <w:sz w:val="22"/>
          <w:szCs w:val="22"/>
          <w14:ligatures w14:val="none"/>
        </w:rPr>
        <w:t>SEWING DAY:</w:t>
      </w:r>
      <w:r w:rsidRPr="00EC3F14">
        <w:rPr>
          <w:sz w:val="22"/>
          <w:szCs w:val="22"/>
          <w14:ligatures w14:val="none"/>
        </w:rPr>
        <w:t xml:space="preserve"> Wednesday, 8 from 1-4 pm to try to assemble 1 or 2 quilts to donate for the Sleep in </w:t>
      </w:r>
    </w:p>
    <w:p w14:paraId="034B7351" w14:textId="77777777" w:rsidR="00EC3F14" w:rsidRDefault="00EC3F14" w:rsidP="00EC3F14">
      <w:pPr>
        <w:tabs>
          <w:tab w:val="left" w:pos="2070"/>
        </w:tabs>
        <w:ind w:right="54"/>
        <w:rPr>
          <w:sz w:val="22"/>
          <w:szCs w:val="22"/>
          <w14:ligatures w14:val="none"/>
        </w:rPr>
      </w:pPr>
      <w:r>
        <w:rPr>
          <w:sz w:val="22"/>
          <w:szCs w:val="22"/>
          <w14:ligatures w14:val="none"/>
        </w:rPr>
        <w:t xml:space="preserve">   </w:t>
      </w:r>
      <w:r w:rsidRPr="00EC3F14">
        <w:rPr>
          <w:sz w:val="22"/>
          <w:szCs w:val="22"/>
          <w14:ligatures w14:val="none"/>
        </w:rPr>
        <w:t xml:space="preserve">Heavenly Peace bed build. Donations of fabric and batting will be needed. Please let Charlene know if </w:t>
      </w:r>
    </w:p>
    <w:p w14:paraId="18B0C97F" w14:textId="5AFEF3C4" w:rsidR="00EC3F14" w:rsidRPr="00EC3F14" w:rsidRDefault="00EC3F14" w:rsidP="00EC3F14">
      <w:pPr>
        <w:tabs>
          <w:tab w:val="left" w:pos="2070"/>
        </w:tabs>
        <w:ind w:right="54"/>
        <w:rPr>
          <w:sz w:val="22"/>
          <w:szCs w:val="22"/>
          <w14:ligatures w14:val="none"/>
        </w:rPr>
      </w:pPr>
      <w:r>
        <w:rPr>
          <w:sz w:val="22"/>
          <w:szCs w:val="22"/>
          <w14:ligatures w14:val="none"/>
        </w:rPr>
        <w:t xml:space="preserve">   </w:t>
      </w:r>
      <w:r w:rsidRPr="00EC3F14">
        <w:rPr>
          <w:sz w:val="22"/>
          <w:szCs w:val="22"/>
          <w14:ligatures w14:val="none"/>
        </w:rPr>
        <w:t>you are able to participate in this sewing day. Call 715-896-9055</w:t>
      </w:r>
    </w:p>
    <w:p w14:paraId="1B66E3B6" w14:textId="77777777" w:rsidR="00EC3F14" w:rsidRDefault="00FA5385" w:rsidP="00EC3F14">
      <w:pPr>
        <w:tabs>
          <w:tab w:val="left" w:pos="2070"/>
        </w:tabs>
        <w:ind w:right="54"/>
        <w:rPr>
          <w:bCs/>
          <w:sz w:val="22"/>
          <w:szCs w:val="22"/>
          <w14:ligatures w14:val="none"/>
        </w:rPr>
      </w:pPr>
      <w:r w:rsidRPr="00EC3F14">
        <w:rPr>
          <w:b/>
          <w:bCs/>
          <w:sz w:val="22"/>
          <w:szCs w:val="22"/>
          <w14:ligatures w14:val="none"/>
        </w:rPr>
        <w:t>THE UNITED WOMEN IN FAITH</w:t>
      </w:r>
      <w:r w:rsidRPr="00EC3F14">
        <w:rPr>
          <w:bCs/>
          <w:sz w:val="22"/>
          <w:szCs w:val="22"/>
          <w14:ligatures w14:val="none"/>
        </w:rPr>
        <w:t xml:space="preserve">: Annual Spring Retreat will be held on Saturday, May 6 at Pine </w:t>
      </w:r>
    </w:p>
    <w:p w14:paraId="4709415F" w14:textId="66F9D994" w:rsidR="00FA5385" w:rsidRPr="00EC3F14" w:rsidRDefault="00EC3F14" w:rsidP="00EC3F14">
      <w:pPr>
        <w:tabs>
          <w:tab w:val="left" w:pos="2070"/>
        </w:tabs>
        <w:ind w:right="54"/>
        <w:rPr>
          <w:bCs/>
          <w:sz w:val="22"/>
          <w:szCs w:val="22"/>
          <w14:ligatures w14:val="none"/>
        </w:rPr>
      </w:pPr>
      <w:r>
        <w:rPr>
          <w:bCs/>
          <w:sz w:val="22"/>
          <w:szCs w:val="22"/>
          <w14:ligatures w14:val="none"/>
        </w:rPr>
        <w:t xml:space="preserve">   </w:t>
      </w:r>
      <w:r w:rsidR="00FA5385" w:rsidRPr="00EC3F14">
        <w:rPr>
          <w:bCs/>
          <w:sz w:val="22"/>
          <w:szCs w:val="22"/>
          <w14:ligatures w14:val="none"/>
        </w:rPr>
        <w:t>Lake Camp.  Register by April 21. Cost is $20 ($25 after April 21) and includes lunch</w:t>
      </w:r>
    </w:p>
    <w:p w14:paraId="084639CE" w14:textId="77777777" w:rsidR="00EC3F14" w:rsidRDefault="00006E97" w:rsidP="00EC3F14">
      <w:pPr>
        <w:tabs>
          <w:tab w:val="left" w:pos="2070"/>
        </w:tabs>
        <w:ind w:right="54"/>
        <w:rPr>
          <w:bCs/>
          <w:sz w:val="22"/>
          <w:szCs w:val="22"/>
          <w14:ligatures w14:val="none"/>
        </w:rPr>
      </w:pPr>
      <w:r w:rsidRPr="00EC3F14">
        <w:rPr>
          <w:b/>
          <w:bCs/>
          <w:sz w:val="22"/>
          <w:szCs w:val="22"/>
          <w14:ligatures w14:val="none"/>
        </w:rPr>
        <w:t>THE UNITED WOMEN IN FAITH</w:t>
      </w:r>
      <w:r w:rsidRPr="00EC3F14">
        <w:rPr>
          <w:bCs/>
          <w:sz w:val="22"/>
          <w:szCs w:val="22"/>
          <w14:ligatures w14:val="none"/>
        </w:rPr>
        <w:t xml:space="preserve">: Selling out their napkins and greeting cards. Cards are $.25 each </w:t>
      </w:r>
    </w:p>
    <w:p w14:paraId="7DBC14CE" w14:textId="77777777" w:rsidR="00EC3F14" w:rsidRDefault="00EC3F14" w:rsidP="00EC3F14">
      <w:pPr>
        <w:tabs>
          <w:tab w:val="left" w:pos="2070"/>
        </w:tabs>
        <w:ind w:right="54"/>
        <w:rPr>
          <w:bCs/>
          <w:sz w:val="22"/>
          <w:szCs w:val="22"/>
          <w14:ligatures w14:val="none"/>
        </w:rPr>
      </w:pPr>
      <w:r>
        <w:rPr>
          <w:bCs/>
          <w:sz w:val="22"/>
          <w:szCs w:val="22"/>
          <w14:ligatures w14:val="none"/>
        </w:rPr>
        <w:t xml:space="preserve">   </w:t>
      </w:r>
      <w:r w:rsidR="00006E97" w:rsidRPr="00EC3F14">
        <w:rPr>
          <w:bCs/>
          <w:sz w:val="22"/>
          <w:szCs w:val="22"/>
          <w14:ligatures w14:val="none"/>
        </w:rPr>
        <w:t xml:space="preserve">and napkin packages are $.50 each. These great buys are on a table in the Gathering Area. Questions, see </w:t>
      </w:r>
    </w:p>
    <w:p w14:paraId="4601FEBD" w14:textId="6C5808C2" w:rsidR="00006E97" w:rsidRPr="00EC3F14" w:rsidRDefault="00EC3F14" w:rsidP="00EC3F14">
      <w:pPr>
        <w:tabs>
          <w:tab w:val="left" w:pos="2070"/>
        </w:tabs>
        <w:ind w:right="54"/>
        <w:rPr>
          <w:bCs/>
          <w:sz w:val="22"/>
          <w:szCs w:val="22"/>
          <w14:ligatures w14:val="none"/>
        </w:rPr>
      </w:pPr>
      <w:r>
        <w:rPr>
          <w:bCs/>
          <w:sz w:val="22"/>
          <w:szCs w:val="22"/>
          <w14:ligatures w14:val="none"/>
        </w:rPr>
        <w:t xml:space="preserve">   </w:t>
      </w:r>
      <w:r w:rsidR="00006E97" w:rsidRPr="00EC3F14">
        <w:rPr>
          <w:bCs/>
          <w:sz w:val="22"/>
          <w:szCs w:val="22"/>
          <w14:ligatures w14:val="none"/>
        </w:rPr>
        <w:t>Carol Hornby.</w:t>
      </w:r>
    </w:p>
    <w:p w14:paraId="5B4FE199" w14:textId="77777777" w:rsidR="00EC3F14" w:rsidRDefault="00006E97" w:rsidP="00EC3F14">
      <w:pPr>
        <w:tabs>
          <w:tab w:val="left" w:pos="2070"/>
        </w:tabs>
        <w:ind w:right="54"/>
        <w:rPr>
          <w:bCs/>
          <w:sz w:val="22"/>
          <w:szCs w:val="22"/>
          <w14:ligatures w14:val="none"/>
        </w:rPr>
      </w:pPr>
      <w:r w:rsidRPr="00EC3F14">
        <w:rPr>
          <w:b/>
          <w:sz w:val="22"/>
          <w:szCs w:val="22"/>
          <w14:ligatures w14:val="none"/>
        </w:rPr>
        <w:t xml:space="preserve">UMCOR </w:t>
      </w:r>
      <w:r w:rsidRPr="00EC3F14">
        <w:rPr>
          <w:bCs/>
          <w:sz w:val="22"/>
          <w:szCs w:val="22"/>
          <w14:ligatures w14:val="none"/>
        </w:rPr>
        <w:t>(United Methodist Committee on Relief)</w:t>
      </w:r>
      <w:r w:rsidRPr="00EC3F14">
        <w:rPr>
          <w:b/>
          <w:sz w:val="22"/>
          <w:szCs w:val="22"/>
          <w14:ligatures w14:val="none"/>
        </w:rPr>
        <w:t xml:space="preserve"> </w:t>
      </w:r>
      <w:r w:rsidRPr="00EC3F14">
        <w:rPr>
          <w:bCs/>
          <w:sz w:val="22"/>
          <w:szCs w:val="22"/>
          <w14:ligatures w14:val="none"/>
        </w:rPr>
        <w:t xml:space="preserve">will be taking a special collection on Sunday, March </w:t>
      </w:r>
    </w:p>
    <w:p w14:paraId="6170C2B3" w14:textId="77777777" w:rsidR="00EC3F14" w:rsidRDefault="00EC3F14" w:rsidP="00EC3F14">
      <w:pPr>
        <w:tabs>
          <w:tab w:val="left" w:pos="2070"/>
        </w:tabs>
        <w:ind w:right="54"/>
        <w:rPr>
          <w:bCs/>
          <w:sz w:val="22"/>
          <w:szCs w:val="22"/>
          <w14:ligatures w14:val="none"/>
        </w:rPr>
      </w:pPr>
      <w:r>
        <w:rPr>
          <w:bCs/>
          <w:sz w:val="22"/>
          <w:szCs w:val="22"/>
          <w14:ligatures w14:val="none"/>
        </w:rPr>
        <w:t xml:space="preserve">   </w:t>
      </w:r>
      <w:r w:rsidR="00006E97" w:rsidRPr="00EC3F14">
        <w:rPr>
          <w:bCs/>
          <w:sz w:val="22"/>
          <w:szCs w:val="22"/>
          <w14:ligatures w14:val="none"/>
        </w:rPr>
        <w:t>19.</w:t>
      </w:r>
      <w:r w:rsidR="00006E97" w:rsidRPr="00EC3F14">
        <w:rPr>
          <w:b/>
          <w:sz w:val="22"/>
          <w:szCs w:val="22"/>
          <w14:ligatures w14:val="none"/>
        </w:rPr>
        <w:t xml:space="preserve"> </w:t>
      </w:r>
      <w:r w:rsidR="00006E97" w:rsidRPr="00EC3F14">
        <w:rPr>
          <w:bCs/>
          <w:sz w:val="22"/>
          <w:szCs w:val="22"/>
          <w14:ligatures w14:val="none"/>
        </w:rPr>
        <w:t xml:space="preserve">UMCOR has provided an initial solidarity grant to IBC to provide basic supplies to earthquake </w:t>
      </w:r>
    </w:p>
    <w:p w14:paraId="4E6DF967" w14:textId="210E10C6" w:rsidR="00006E97" w:rsidRPr="00EC3F14" w:rsidRDefault="00EC3F14" w:rsidP="00EC3F14">
      <w:pPr>
        <w:tabs>
          <w:tab w:val="left" w:pos="2070"/>
        </w:tabs>
        <w:ind w:right="54"/>
        <w:rPr>
          <w:bCs/>
          <w:sz w:val="22"/>
          <w:szCs w:val="22"/>
          <w14:ligatures w14:val="none"/>
        </w:rPr>
      </w:pPr>
      <w:r>
        <w:rPr>
          <w:bCs/>
          <w:sz w:val="22"/>
          <w:szCs w:val="22"/>
          <w14:ligatures w14:val="none"/>
        </w:rPr>
        <w:t xml:space="preserve">   </w:t>
      </w:r>
      <w:r w:rsidR="00006E97" w:rsidRPr="00EC3F14">
        <w:rPr>
          <w:bCs/>
          <w:sz w:val="22"/>
          <w:szCs w:val="22"/>
          <w14:ligatures w14:val="none"/>
        </w:rPr>
        <w:t>victims.</w:t>
      </w:r>
    </w:p>
    <w:p w14:paraId="01C66731" w14:textId="50B6DDAA" w:rsidR="00A812A9" w:rsidRPr="00EC3F14" w:rsidRDefault="00A812A9" w:rsidP="00EC3F14">
      <w:pPr>
        <w:tabs>
          <w:tab w:val="left" w:pos="2070"/>
        </w:tabs>
        <w:ind w:right="54"/>
        <w:rPr>
          <w:sz w:val="22"/>
          <w:szCs w:val="22"/>
          <w14:ligatures w14:val="none"/>
        </w:rPr>
      </w:pPr>
      <w:r w:rsidRPr="00EC3F14">
        <w:rPr>
          <w:b/>
          <w:bCs/>
          <w:sz w:val="22"/>
          <w:szCs w:val="22"/>
          <w14:ligatures w14:val="none"/>
        </w:rPr>
        <w:t xml:space="preserve">WEDNESDAY CONNECTIONS: </w:t>
      </w:r>
      <w:r w:rsidRPr="00EC3F14">
        <w:rPr>
          <w:sz w:val="22"/>
          <w:szCs w:val="22"/>
          <w14:ligatures w14:val="none"/>
        </w:rPr>
        <w:t xml:space="preserve">A meal will be served by UWF. </w:t>
      </w:r>
    </w:p>
    <w:p w14:paraId="4B37D25C" w14:textId="77777777" w:rsidR="00EC3F14" w:rsidRDefault="007A16A6" w:rsidP="00EC3F14">
      <w:pPr>
        <w:tabs>
          <w:tab w:val="left" w:pos="2070"/>
        </w:tabs>
        <w:ind w:right="54"/>
        <w:rPr>
          <w:b/>
          <w:bCs/>
          <w:sz w:val="22"/>
          <w:szCs w:val="22"/>
          <w14:ligatures w14:val="none"/>
        </w:rPr>
      </w:pPr>
      <w:r w:rsidRPr="00EC3F14">
        <w:rPr>
          <w:b/>
          <w:bCs/>
          <w:sz w:val="22"/>
          <w:szCs w:val="22"/>
          <w14:ligatures w14:val="none"/>
        </w:rPr>
        <w:t xml:space="preserve">SCRIP CARDS: </w:t>
      </w:r>
      <w:r w:rsidRPr="00EC3F14">
        <w:rPr>
          <w:bCs/>
          <w:sz w:val="22"/>
          <w:szCs w:val="22"/>
          <w14:ligatures w14:val="none"/>
        </w:rPr>
        <w:t>When you are thinking of ideas for gift giving or personal use, consider Scrip cards</w:t>
      </w:r>
      <w:r w:rsidRPr="00EC3F14">
        <w:rPr>
          <w:b/>
          <w:bCs/>
          <w:sz w:val="22"/>
          <w:szCs w:val="22"/>
          <w14:ligatures w14:val="none"/>
        </w:rPr>
        <w:t xml:space="preserve">. </w:t>
      </w:r>
    </w:p>
    <w:p w14:paraId="5B9AB494" w14:textId="7087AF2C" w:rsidR="007A16A6" w:rsidRPr="00EC3F14" w:rsidRDefault="00EC3F14" w:rsidP="00EC3F14">
      <w:pPr>
        <w:tabs>
          <w:tab w:val="left" w:pos="2070"/>
        </w:tabs>
        <w:ind w:right="54"/>
        <w:rPr>
          <w:b/>
          <w:bCs/>
          <w:sz w:val="22"/>
          <w:szCs w:val="22"/>
          <w14:ligatures w14:val="none"/>
        </w:rPr>
      </w:pPr>
      <w:r>
        <w:rPr>
          <w:b/>
          <w:bCs/>
          <w:sz w:val="22"/>
          <w:szCs w:val="22"/>
          <w14:ligatures w14:val="none"/>
        </w:rPr>
        <w:t xml:space="preserve">   </w:t>
      </w:r>
      <w:r w:rsidR="007A16A6" w:rsidRPr="00EC3F14">
        <w:rPr>
          <w:bCs/>
          <w:sz w:val="22"/>
          <w:szCs w:val="22"/>
          <w14:ligatures w14:val="none"/>
        </w:rPr>
        <w:t>Stop at the gathering area on Sundays or call Marcia at 715-284-3346</w:t>
      </w:r>
    </w:p>
    <w:p w14:paraId="3667B4D6" w14:textId="7E2D6F69" w:rsidR="00BF7929" w:rsidRPr="00EC3F14" w:rsidRDefault="00BF7929" w:rsidP="00EC3F14">
      <w:pPr>
        <w:tabs>
          <w:tab w:val="left" w:pos="2070"/>
        </w:tabs>
        <w:ind w:right="54"/>
        <w:rPr>
          <w:bCs/>
          <w:sz w:val="22"/>
          <w:szCs w:val="22"/>
          <w14:ligatures w14:val="none"/>
        </w:rPr>
      </w:pPr>
      <w:r w:rsidRPr="00EC3F14">
        <w:rPr>
          <w:b/>
          <w:sz w:val="22"/>
          <w:szCs w:val="22"/>
          <w14:ligatures w14:val="none"/>
        </w:rPr>
        <w:t>DAYLIGHT SAVINGS ENDS:</w:t>
      </w:r>
      <w:r w:rsidRPr="00EC3F14">
        <w:rPr>
          <w:bCs/>
          <w:sz w:val="22"/>
          <w:szCs w:val="22"/>
          <w14:ligatures w14:val="none"/>
        </w:rPr>
        <w:t xml:space="preserve"> Sunday, 12</w:t>
      </w:r>
      <w:r w:rsidRPr="00EC3F14">
        <w:rPr>
          <w:bCs/>
          <w:sz w:val="22"/>
          <w:szCs w:val="22"/>
          <w:vertAlign w:val="superscript"/>
          <w14:ligatures w14:val="none"/>
        </w:rPr>
        <w:t>th</w:t>
      </w:r>
      <w:r w:rsidRPr="00EC3F14">
        <w:rPr>
          <w:bCs/>
          <w:sz w:val="22"/>
          <w:szCs w:val="22"/>
          <w14:ligatures w14:val="none"/>
        </w:rPr>
        <w:t>.</w:t>
      </w:r>
    </w:p>
    <w:p w14:paraId="4A94B642" w14:textId="3248F1FB" w:rsidR="00006E97" w:rsidRPr="00EC3F14" w:rsidRDefault="00006E97" w:rsidP="00EC3F14">
      <w:pPr>
        <w:tabs>
          <w:tab w:val="left" w:pos="2070"/>
        </w:tabs>
        <w:ind w:right="54"/>
        <w:rPr>
          <w:bCs/>
          <w:sz w:val="22"/>
          <w:szCs w:val="22"/>
          <w14:ligatures w14:val="none"/>
        </w:rPr>
      </w:pPr>
      <w:r w:rsidRPr="00EC3F14">
        <w:rPr>
          <w:b/>
          <w:sz w:val="22"/>
          <w:szCs w:val="22"/>
          <w14:ligatures w14:val="none"/>
        </w:rPr>
        <w:t>FELLOWSHIP:</w:t>
      </w:r>
      <w:r w:rsidRPr="00EC3F14">
        <w:rPr>
          <w:bCs/>
          <w:sz w:val="22"/>
          <w:szCs w:val="22"/>
          <w14:ligatures w14:val="none"/>
        </w:rPr>
        <w:t xml:space="preserve"> will be served by Jone Hoffman. </w:t>
      </w:r>
    </w:p>
    <w:p w14:paraId="1AE75199" w14:textId="5BC3E214" w:rsidR="00477E14" w:rsidRPr="00EC3F14" w:rsidRDefault="00477E14" w:rsidP="00EC3F14">
      <w:pPr>
        <w:widowControl w:val="0"/>
        <w:ind w:right="54"/>
        <w:rPr>
          <w:sz w:val="22"/>
          <w:szCs w:val="22"/>
          <w14:ligatures w14:val="none"/>
        </w:rPr>
      </w:pPr>
      <w:r w:rsidRPr="00EC3F14">
        <w:rPr>
          <w:b/>
          <w:bCs/>
          <w:sz w:val="22"/>
          <w:szCs w:val="22"/>
          <w14:ligatures w14:val="none"/>
        </w:rPr>
        <w:t>USHER/GREETERS</w:t>
      </w:r>
      <w:r w:rsidRPr="00EC3F14">
        <w:rPr>
          <w:sz w:val="22"/>
          <w:szCs w:val="22"/>
          <w14:ligatures w14:val="none"/>
        </w:rPr>
        <w:t xml:space="preserve">: </w:t>
      </w:r>
      <w:r w:rsidR="00FA5385" w:rsidRPr="00EC3F14">
        <w:rPr>
          <w:sz w:val="22"/>
          <w:szCs w:val="22"/>
          <w14:ligatures w14:val="none"/>
        </w:rPr>
        <w:t>Carol Anderson &amp; Linda McCullough</w:t>
      </w:r>
    </w:p>
    <w:p w14:paraId="410043AC" w14:textId="77777777" w:rsidR="00B97EEE" w:rsidRPr="00EC3F14" w:rsidRDefault="0028417D" w:rsidP="00EC3F14">
      <w:pPr>
        <w:widowControl w:val="0"/>
        <w:ind w:right="54"/>
        <w:rPr>
          <w:b/>
          <w:sz w:val="22"/>
          <w:szCs w:val="22"/>
          <w14:ligatures w14:val="none"/>
        </w:rPr>
      </w:pPr>
      <w:r w:rsidRPr="00EC3F14">
        <w:rPr>
          <w:b/>
          <w:bCs/>
          <w:sz w:val="22"/>
          <w:szCs w:val="22"/>
          <w14:ligatures w14:val="none"/>
        </w:rPr>
        <w:t xml:space="preserve">THIS </w:t>
      </w:r>
      <w:r w:rsidRPr="00EC3F14">
        <w:rPr>
          <w:b/>
          <w:sz w:val="22"/>
          <w:szCs w:val="22"/>
          <w14:ligatures w14:val="none"/>
        </w:rPr>
        <w:t>WEEK AT THE CHURCH:</w:t>
      </w:r>
    </w:p>
    <w:p w14:paraId="1BA5F5B7" w14:textId="6FB496AB" w:rsidR="00477E14" w:rsidRPr="00EC3F14" w:rsidRDefault="00814807" w:rsidP="00EC3F14">
      <w:pPr>
        <w:ind w:left="180"/>
        <w:rPr>
          <w:sz w:val="22"/>
          <w:szCs w:val="22"/>
        </w:rPr>
      </w:pPr>
      <w:r w:rsidRPr="00EC3F14">
        <w:rPr>
          <w:sz w:val="22"/>
          <w:szCs w:val="22"/>
        </w:rPr>
        <w:t xml:space="preserve">           </w:t>
      </w:r>
      <w:r w:rsidR="004B51A2" w:rsidRPr="00EC3F14">
        <w:rPr>
          <w:sz w:val="22"/>
          <w:szCs w:val="22"/>
        </w:rPr>
        <w:t xml:space="preserve">Wed: </w:t>
      </w:r>
      <w:r w:rsidR="009920EE" w:rsidRPr="00EC3F14">
        <w:rPr>
          <w:sz w:val="22"/>
          <w:szCs w:val="22"/>
        </w:rPr>
        <w:t xml:space="preserve">Prayer Meeting               </w:t>
      </w:r>
      <w:r w:rsidR="00AD7475" w:rsidRPr="00EC3F14">
        <w:rPr>
          <w:sz w:val="22"/>
          <w:szCs w:val="22"/>
        </w:rPr>
        <w:t xml:space="preserve">  </w:t>
      </w:r>
      <w:r w:rsidR="00EC3F14">
        <w:rPr>
          <w:sz w:val="22"/>
          <w:szCs w:val="22"/>
        </w:rPr>
        <w:t xml:space="preserve">  </w:t>
      </w:r>
      <w:r w:rsidR="009920EE" w:rsidRPr="00EC3F14">
        <w:rPr>
          <w:sz w:val="22"/>
          <w:szCs w:val="22"/>
        </w:rPr>
        <w:t xml:space="preserve">  </w:t>
      </w:r>
      <w:r w:rsidR="00AD7475" w:rsidRPr="00EC3F14">
        <w:rPr>
          <w:sz w:val="22"/>
          <w:szCs w:val="22"/>
        </w:rPr>
        <w:t xml:space="preserve">  </w:t>
      </w:r>
      <w:r w:rsidR="009920EE" w:rsidRPr="00EC3F14">
        <w:rPr>
          <w:sz w:val="22"/>
          <w:szCs w:val="22"/>
        </w:rPr>
        <w:t>10 a</w:t>
      </w:r>
      <w:r w:rsidR="004B51A2" w:rsidRPr="00EC3F14">
        <w:rPr>
          <w:sz w:val="22"/>
          <w:szCs w:val="22"/>
        </w:rPr>
        <w:t>m</w:t>
      </w:r>
      <w:r w:rsidR="009920EE" w:rsidRPr="00EC3F14">
        <w:rPr>
          <w:sz w:val="22"/>
          <w:szCs w:val="22"/>
        </w:rPr>
        <w:t xml:space="preserve">        Wednesday Connections  </w:t>
      </w:r>
      <w:r w:rsidR="00123839" w:rsidRPr="00EC3F14">
        <w:rPr>
          <w:sz w:val="22"/>
          <w:szCs w:val="22"/>
        </w:rPr>
        <w:t xml:space="preserve">       </w:t>
      </w:r>
      <w:r w:rsidR="009920EE" w:rsidRPr="00EC3F14">
        <w:rPr>
          <w:sz w:val="22"/>
          <w:szCs w:val="22"/>
        </w:rPr>
        <w:t>4:45-6 pm</w:t>
      </w:r>
      <w:r w:rsidR="00477E14" w:rsidRPr="00EC3F14">
        <w:rPr>
          <w:sz w:val="22"/>
          <w:szCs w:val="22"/>
        </w:rPr>
        <w:t xml:space="preserve">          </w:t>
      </w:r>
      <w:r w:rsidR="00C66380" w:rsidRPr="00EC3F14">
        <w:rPr>
          <w:sz w:val="22"/>
          <w:szCs w:val="22"/>
        </w:rPr>
        <w:t xml:space="preserve">  </w:t>
      </w:r>
      <w:r w:rsidR="00E72C87" w:rsidRPr="00EC3F14">
        <w:rPr>
          <w:sz w:val="22"/>
          <w:szCs w:val="22"/>
        </w:rPr>
        <w:t xml:space="preserve"> </w:t>
      </w:r>
      <w:r w:rsidR="00C66380" w:rsidRPr="00EC3F14">
        <w:rPr>
          <w:sz w:val="22"/>
          <w:szCs w:val="22"/>
        </w:rPr>
        <w:t xml:space="preserve"> </w:t>
      </w:r>
    </w:p>
    <w:p w14:paraId="5EF5AA18" w14:textId="25CDC373" w:rsidR="00AD7475" w:rsidRPr="00EC3F14" w:rsidRDefault="00E72C87" w:rsidP="00EC3F14">
      <w:pPr>
        <w:rPr>
          <w:sz w:val="22"/>
          <w:szCs w:val="22"/>
        </w:rPr>
      </w:pPr>
      <w:r w:rsidRPr="00EC3F14">
        <w:rPr>
          <w:sz w:val="22"/>
          <w:szCs w:val="22"/>
        </w:rPr>
        <w:t xml:space="preserve">               </w:t>
      </w:r>
      <w:r w:rsidR="00AD7475" w:rsidRPr="00EC3F14">
        <w:rPr>
          <w:sz w:val="22"/>
          <w:szCs w:val="22"/>
        </w:rPr>
        <w:t xml:space="preserve">        Bible Study                </w:t>
      </w:r>
      <w:r w:rsidR="00EC3F14">
        <w:rPr>
          <w:sz w:val="22"/>
          <w:szCs w:val="22"/>
        </w:rPr>
        <w:t xml:space="preserve">  </w:t>
      </w:r>
      <w:r w:rsidR="00AD7475" w:rsidRPr="00EC3F14">
        <w:rPr>
          <w:sz w:val="22"/>
          <w:szCs w:val="22"/>
        </w:rPr>
        <w:t>5:</w:t>
      </w:r>
      <w:r w:rsidR="00A812A9" w:rsidRPr="00EC3F14">
        <w:rPr>
          <w:sz w:val="22"/>
          <w:szCs w:val="22"/>
        </w:rPr>
        <w:t>45</w:t>
      </w:r>
      <w:r w:rsidR="00AD7475" w:rsidRPr="00EC3F14">
        <w:rPr>
          <w:sz w:val="22"/>
          <w:szCs w:val="22"/>
        </w:rPr>
        <w:t>-6</w:t>
      </w:r>
      <w:r w:rsidR="00A812A9" w:rsidRPr="00EC3F14">
        <w:rPr>
          <w:sz w:val="22"/>
          <w:szCs w:val="22"/>
        </w:rPr>
        <w:t>:30</w:t>
      </w:r>
      <w:r w:rsidR="00AD7475" w:rsidRPr="00EC3F14">
        <w:rPr>
          <w:sz w:val="22"/>
          <w:szCs w:val="22"/>
        </w:rPr>
        <w:t xml:space="preserve"> pm</w:t>
      </w:r>
    </w:p>
    <w:p w14:paraId="7F42CE6B" w14:textId="70512095" w:rsidR="00E72C87" w:rsidRPr="00EC3F14" w:rsidRDefault="00AD7475" w:rsidP="00EC3F14">
      <w:pPr>
        <w:rPr>
          <w:sz w:val="22"/>
          <w:szCs w:val="22"/>
        </w:rPr>
      </w:pPr>
      <w:r w:rsidRPr="00EC3F14">
        <w:rPr>
          <w:sz w:val="22"/>
          <w:szCs w:val="22"/>
        </w:rPr>
        <w:t xml:space="preserve">                       Pre-Con. Class</w:t>
      </w:r>
      <w:r w:rsidRPr="00EC3F14">
        <w:rPr>
          <w:sz w:val="22"/>
          <w:szCs w:val="22"/>
        </w:rPr>
        <w:tab/>
        <w:t xml:space="preserve">        </w:t>
      </w:r>
      <w:r w:rsidR="00EC3F14">
        <w:rPr>
          <w:sz w:val="22"/>
          <w:szCs w:val="22"/>
        </w:rPr>
        <w:t xml:space="preserve"> </w:t>
      </w:r>
      <w:r w:rsidRPr="00EC3F14">
        <w:rPr>
          <w:sz w:val="22"/>
          <w:szCs w:val="22"/>
        </w:rPr>
        <w:t xml:space="preserve">         5-6 pm        Youth </w:t>
      </w:r>
      <w:r w:rsidR="00123839" w:rsidRPr="00EC3F14">
        <w:rPr>
          <w:sz w:val="22"/>
          <w:szCs w:val="22"/>
        </w:rPr>
        <w:t xml:space="preserve">            </w:t>
      </w:r>
      <w:r w:rsidRPr="00EC3F14">
        <w:rPr>
          <w:sz w:val="22"/>
          <w:szCs w:val="22"/>
        </w:rPr>
        <w:t xml:space="preserve">                               6-7 pm</w:t>
      </w:r>
    </w:p>
    <w:p w14:paraId="57C148AF" w14:textId="293218A1" w:rsidR="00AD7475" w:rsidRPr="00EC3F14" w:rsidRDefault="00AD7475" w:rsidP="00EC3F14">
      <w:pPr>
        <w:rPr>
          <w:sz w:val="22"/>
          <w:szCs w:val="22"/>
        </w:rPr>
      </w:pPr>
      <w:r w:rsidRPr="00EC3F14">
        <w:rPr>
          <w:sz w:val="22"/>
          <w:szCs w:val="22"/>
        </w:rPr>
        <w:t xml:space="preserve">                       Confirmation Class       </w:t>
      </w:r>
      <w:r w:rsidR="00EC3F14">
        <w:rPr>
          <w:sz w:val="22"/>
          <w:szCs w:val="22"/>
        </w:rPr>
        <w:t xml:space="preserve">  </w:t>
      </w:r>
      <w:r w:rsidRPr="00EC3F14">
        <w:rPr>
          <w:sz w:val="22"/>
          <w:szCs w:val="22"/>
        </w:rPr>
        <w:t xml:space="preserve">       7-8 pm</w:t>
      </w:r>
    </w:p>
    <w:p w14:paraId="2332505A" w14:textId="2096FD19" w:rsidR="00477E14" w:rsidRDefault="00477E14" w:rsidP="004B51A2">
      <w:pPr>
        <w:rPr>
          <w:sz w:val="24"/>
          <w:szCs w:val="24"/>
        </w:rPr>
      </w:pPr>
    </w:p>
    <w:p w14:paraId="5B78667F" w14:textId="77777777" w:rsidR="00A812A9" w:rsidRDefault="00A812A9" w:rsidP="004B51A2">
      <w:pPr>
        <w:rPr>
          <w:sz w:val="24"/>
          <w:szCs w:val="24"/>
        </w:rPr>
      </w:pPr>
    </w:p>
    <w:p w14:paraId="30140607" w14:textId="01E7B3D4" w:rsidR="00CE5CFF" w:rsidRPr="0096194B" w:rsidRDefault="007B713D" w:rsidP="006E6822">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3F03166C" w:rsidR="00294B05" w:rsidRDefault="00294B05" w:rsidP="00CA5F1C">
      <w:pPr>
        <w:pStyle w:val="line"/>
        <w:jc w:val="center"/>
        <w:rPr>
          <w:b/>
          <w:bCs/>
          <w14:ligatures w14:val="none"/>
        </w:rPr>
      </w:pPr>
    </w:p>
    <w:p w14:paraId="18D05842" w14:textId="293D065B" w:rsidR="00294B05" w:rsidRDefault="00294B05" w:rsidP="00CA5F1C">
      <w:pPr>
        <w:pStyle w:val="line"/>
        <w:jc w:val="center"/>
        <w:rPr>
          <w:b/>
          <w:bCs/>
          <w14:ligatures w14:val="none"/>
        </w:rPr>
      </w:pPr>
    </w:p>
    <w:p w14:paraId="449A20A9" w14:textId="7E01300B" w:rsidR="00294B05" w:rsidRDefault="00294B05" w:rsidP="00CA5F1C">
      <w:pPr>
        <w:pStyle w:val="line"/>
        <w:jc w:val="center"/>
        <w:rPr>
          <w:b/>
          <w:bCs/>
          <w14:ligatures w14:val="none"/>
        </w:rPr>
      </w:pPr>
    </w:p>
    <w:p w14:paraId="2AFD14AF" w14:textId="30A07657" w:rsidR="00294B05" w:rsidRDefault="00006E97" w:rsidP="00CA5F1C">
      <w:pPr>
        <w:pStyle w:val="line"/>
        <w:jc w:val="center"/>
        <w:rPr>
          <w:b/>
          <w:bCs/>
          <w14:ligatures w14:val="none"/>
        </w:rPr>
      </w:pPr>
      <w:r>
        <w:rPr>
          <w:b/>
          <w:bCs/>
          <w:noProof/>
          <w14:ligatures w14:val="none"/>
        </w:rPr>
        <w:drawing>
          <wp:anchor distT="0" distB="0" distL="114300" distR="114300" simplePos="0" relativeHeight="251658240" behindDoc="0" locked="0" layoutInCell="1" allowOverlap="1" wp14:anchorId="63CA4522" wp14:editId="5C8A2D05">
            <wp:simplePos x="0" y="0"/>
            <wp:positionH relativeFrom="column">
              <wp:posOffset>1930400</wp:posOffset>
            </wp:positionH>
            <wp:positionV relativeFrom="paragraph">
              <wp:posOffset>158115</wp:posOffset>
            </wp:positionV>
            <wp:extent cx="2359660" cy="1416050"/>
            <wp:effectExtent l="0" t="0" r="2540" b="0"/>
            <wp:wrapThrough wrapText="bothSides">
              <wp:wrapPolygon edited="0">
                <wp:start x="0" y="0"/>
                <wp:lineTo x="0" y="21213"/>
                <wp:lineTo x="21449" y="21213"/>
                <wp:lineTo x="214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660" cy="1416050"/>
                    </a:xfrm>
                    <a:prstGeom prst="rect">
                      <a:avLst/>
                    </a:prstGeom>
                    <a:noFill/>
                  </pic:spPr>
                </pic:pic>
              </a:graphicData>
            </a:graphic>
            <wp14:sizeRelH relativeFrom="margin">
              <wp14:pctWidth>0</wp14:pctWidth>
            </wp14:sizeRelH>
            <wp14:sizeRelV relativeFrom="margin">
              <wp14:pctHeight>0</wp14:pctHeight>
            </wp14:sizeRelV>
          </wp:anchor>
        </w:drawing>
      </w:r>
    </w:p>
    <w:p w14:paraId="47070CCC" w14:textId="138EA3B5" w:rsidR="00294B05" w:rsidRDefault="00294B05" w:rsidP="00CA5F1C">
      <w:pPr>
        <w:pStyle w:val="line"/>
        <w:jc w:val="center"/>
        <w:rPr>
          <w:b/>
          <w:bCs/>
          <w14:ligatures w14:val="none"/>
        </w:rPr>
      </w:pPr>
    </w:p>
    <w:p w14:paraId="55DF023C" w14:textId="072AB94A" w:rsidR="00294B05" w:rsidRDefault="00294B05" w:rsidP="00CA5F1C">
      <w:pPr>
        <w:pStyle w:val="line"/>
        <w:jc w:val="center"/>
        <w:rPr>
          <w:b/>
          <w:bCs/>
          <w14:ligatures w14:val="none"/>
        </w:rPr>
      </w:pPr>
    </w:p>
    <w:p w14:paraId="4256C06F" w14:textId="5A59C3E3" w:rsidR="00294B05" w:rsidRDefault="00294B05" w:rsidP="00CA5F1C">
      <w:pPr>
        <w:pStyle w:val="line"/>
        <w:jc w:val="center"/>
        <w:rPr>
          <w:b/>
          <w:bCs/>
          <w14:ligatures w14:val="none"/>
        </w:rPr>
      </w:pPr>
    </w:p>
    <w:p w14:paraId="3D3AFA8C" w14:textId="49BB4705" w:rsidR="00294B05" w:rsidRDefault="00294B05" w:rsidP="00CA5F1C">
      <w:pPr>
        <w:pStyle w:val="line"/>
        <w:jc w:val="center"/>
        <w:rPr>
          <w:b/>
          <w:bCs/>
          <w14:ligatures w14:val="none"/>
        </w:rPr>
      </w:pPr>
    </w:p>
    <w:p w14:paraId="4C0E77F6" w14:textId="4C838C04" w:rsidR="00294B05" w:rsidRDefault="00294B05" w:rsidP="00CA5F1C">
      <w:pPr>
        <w:pStyle w:val="line"/>
        <w:jc w:val="center"/>
        <w:rPr>
          <w:b/>
          <w:bCs/>
          <w14:ligatures w14:val="none"/>
        </w:rPr>
      </w:pPr>
    </w:p>
    <w:p w14:paraId="0C7BE1CF" w14:textId="7B5913A7" w:rsidR="00294B05" w:rsidRDefault="00294B05" w:rsidP="00CA5F1C">
      <w:pPr>
        <w:pStyle w:val="line"/>
        <w:jc w:val="center"/>
        <w:rPr>
          <w:b/>
          <w:bCs/>
          <w14:ligatures w14:val="none"/>
        </w:rPr>
      </w:pPr>
    </w:p>
    <w:p w14:paraId="5B679606" w14:textId="1513F525" w:rsidR="00294B05" w:rsidRDefault="00294B05" w:rsidP="00CA5F1C">
      <w:pPr>
        <w:pStyle w:val="line"/>
        <w:jc w:val="center"/>
        <w:rPr>
          <w:b/>
          <w:bCs/>
          <w14:ligatures w14:val="none"/>
        </w:rPr>
      </w:pPr>
    </w:p>
    <w:p w14:paraId="17495013" w14:textId="2C08A693" w:rsidR="00294B05" w:rsidRDefault="00294B05" w:rsidP="00CA5F1C">
      <w:pPr>
        <w:pStyle w:val="line"/>
        <w:jc w:val="center"/>
        <w:rPr>
          <w:b/>
          <w:bCs/>
          <w14:ligatures w14:val="none"/>
        </w:rPr>
      </w:pPr>
    </w:p>
    <w:p w14:paraId="6D8E3F81" w14:textId="77777777" w:rsidR="00F51022" w:rsidRDefault="00F51022" w:rsidP="00CA5F1C">
      <w:pPr>
        <w:pStyle w:val="line"/>
        <w:jc w:val="center"/>
        <w:rPr>
          <w:b/>
          <w:bCs/>
          <w14:ligatures w14:val="none"/>
        </w:rPr>
      </w:pPr>
    </w:p>
    <w:p w14:paraId="50202D89" w14:textId="1D51D869" w:rsidR="00294B05" w:rsidRDefault="00294B05" w:rsidP="00CA5F1C">
      <w:pPr>
        <w:pStyle w:val="line"/>
        <w:jc w:val="center"/>
        <w:rPr>
          <w:b/>
          <w:bCs/>
          <w14:ligatures w14:val="none"/>
        </w:rPr>
      </w:pPr>
    </w:p>
    <w:p w14:paraId="67E7EC6A" w14:textId="47658828" w:rsidR="00006E97" w:rsidRDefault="00006E97" w:rsidP="00CA5F1C">
      <w:pPr>
        <w:pStyle w:val="line"/>
        <w:jc w:val="center"/>
        <w:rPr>
          <w:b/>
          <w:bCs/>
          <w14:ligatures w14:val="none"/>
        </w:rPr>
      </w:pPr>
    </w:p>
    <w:p w14:paraId="1D2544B8" w14:textId="77777777" w:rsidR="00006E97" w:rsidRDefault="00006E97" w:rsidP="00CA5F1C">
      <w:pPr>
        <w:pStyle w:val="line"/>
        <w:jc w:val="center"/>
        <w:rPr>
          <w:b/>
          <w:bCs/>
          <w14:ligatures w14:val="none"/>
        </w:rPr>
      </w:pPr>
    </w:p>
    <w:p w14:paraId="78553AF9" w14:textId="5FB160F9" w:rsidR="00006E97" w:rsidRDefault="00006E97" w:rsidP="00CA5F1C">
      <w:pPr>
        <w:pStyle w:val="line"/>
        <w:jc w:val="center"/>
        <w:rPr>
          <w:b/>
          <w:bCs/>
          <w14:ligatures w14:val="none"/>
        </w:rPr>
      </w:pPr>
    </w:p>
    <w:p w14:paraId="32E21B15" w14:textId="77777777" w:rsidR="00006E97" w:rsidRDefault="00006E97" w:rsidP="00CA5F1C">
      <w:pPr>
        <w:pStyle w:val="line"/>
        <w:jc w:val="center"/>
        <w:rPr>
          <w:b/>
          <w:bCs/>
          <w14:ligatures w14:val="none"/>
        </w:rPr>
      </w:pPr>
    </w:p>
    <w:p w14:paraId="44D93846" w14:textId="20E8BC5F" w:rsidR="00EF6078" w:rsidRPr="007E1FF9" w:rsidRDefault="00294B05" w:rsidP="00CA5F1C">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08D9FAD1"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622243FB"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2735BA50" w:rsidR="00294B05" w:rsidRDefault="00294B05" w:rsidP="003800C8">
      <w:pPr>
        <w:widowControl w:val="0"/>
        <w:ind w:left="1698" w:right="720"/>
        <w:rPr>
          <w:rFonts w:ascii="Bookman Old Style" w:hAnsi="Bookman Old Style"/>
          <w:sz w:val="21"/>
          <w:szCs w:val="21"/>
          <w14:ligatures w14:val="none"/>
        </w:rPr>
      </w:pPr>
    </w:p>
    <w:p w14:paraId="5339660E" w14:textId="77777777" w:rsidR="00006E97" w:rsidRDefault="00006E97" w:rsidP="003800C8">
      <w:pPr>
        <w:widowControl w:val="0"/>
        <w:ind w:left="1698" w:right="720"/>
        <w:rPr>
          <w:rFonts w:ascii="Bookman Old Style" w:hAnsi="Bookman Old Style"/>
          <w:sz w:val="21"/>
          <w:szCs w:val="21"/>
          <w14:ligatures w14:val="none"/>
        </w:rPr>
      </w:pPr>
    </w:p>
    <w:p w14:paraId="03E6E0AB" w14:textId="4E481A1B" w:rsidR="00294B0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4AA63629" w14:textId="46959D29" w:rsidR="00294B05" w:rsidRDefault="00294B05" w:rsidP="003800C8">
      <w:pPr>
        <w:widowControl w:val="0"/>
        <w:ind w:left="1698" w:right="720"/>
        <w:rPr>
          <w:rFonts w:ascii="Bookman Old Style" w:hAnsi="Bookman Old Style"/>
          <w:sz w:val="21"/>
          <w:szCs w:val="21"/>
          <w14:ligatures w14:val="none"/>
        </w:rPr>
      </w:pPr>
    </w:p>
    <w:p w14:paraId="4CD5774D" w14:textId="08BD60E1"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Rev. Inwha Shon</w:t>
      </w:r>
    </w:p>
    <w:p w14:paraId="46520D31" w14:textId="15D48D0A"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724880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3F128F30" w:rsidR="00196698" w:rsidRDefault="00196698" w:rsidP="003800C8">
      <w:pPr>
        <w:widowControl w:val="0"/>
        <w:jc w:val="center"/>
        <w:rPr>
          <w:rFonts w:ascii="Palatino Linotype" w:hAnsi="Palatino Linotype"/>
          <w:sz w:val="16"/>
          <w:szCs w:val="16"/>
          <w14:ligatures w14:val="none"/>
        </w:rPr>
      </w:pPr>
    </w:p>
    <w:p w14:paraId="793FBD66" w14:textId="53A199F2" w:rsidR="00006E97" w:rsidRDefault="00006E97" w:rsidP="003800C8">
      <w:pPr>
        <w:widowControl w:val="0"/>
        <w:jc w:val="center"/>
        <w:rPr>
          <w:rFonts w:ascii="Palatino Linotype" w:hAnsi="Palatino Linotype"/>
          <w:sz w:val="16"/>
          <w:szCs w:val="16"/>
          <w14:ligatures w14:val="none"/>
        </w:rPr>
      </w:pPr>
    </w:p>
    <w:p w14:paraId="799BC927" w14:textId="77777777" w:rsidR="005C3E62" w:rsidRDefault="005C3E62" w:rsidP="003800C8">
      <w:pPr>
        <w:widowControl w:val="0"/>
        <w:jc w:val="center"/>
        <w:rPr>
          <w:rFonts w:ascii="Palatino Linotype" w:hAnsi="Palatino Linotype"/>
          <w:sz w:val="16"/>
          <w:szCs w:val="16"/>
          <w14:ligatures w14:val="none"/>
        </w:rPr>
      </w:pPr>
    </w:p>
    <w:p w14:paraId="2D7CCDE6" w14:textId="77777777" w:rsidR="00477E14" w:rsidRPr="0096194B" w:rsidRDefault="00477E14" w:rsidP="003800C8">
      <w:pPr>
        <w:widowControl w:val="0"/>
        <w:jc w:val="center"/>
        <w:rPr>
          <w:rFonts w:ascii="Palatino Linotype" w:hAnsi="Palatino Linotype"/>
          <w:sz w:val="16"/>
          <w:szCs w:val="16"/>
          <w14:ligatures w14:val="none"/>
        </w:rPr>
      </w:pPr>
    </w:p>
    <w:p w14:paraId="3A08DF19" w14:textId="21683DF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65A7DF86"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421A5F3A"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74BDF432"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CB4EF0">
      <w:pgSz w:w="20160" w:h="12240" w:orient="landscape" w:code="5"/>
      <w:pgMar w:top="576" w:right="432" w:bottom="576" w:left="432"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7C42" w14:textId="77777777" w:rsidR="00FE76A6" w:rsidRDefault="00FE76A6" w:rsidP="00057680">
      <w:r>
        <w:separator/>
      </w:r>
    </w:p>
  </w:endnote>
  <w:endnote w:type="continuationSeparator" w:id="0">
    <w:p w14:paraId="038062D7" w14:textId="77777777" w:rsidR="00FE76A6" w:rsidRDefault="00FE76A6"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2686" w14:textId="77777777" w:rsidR="00FE76A6" w:rsidRDefault="00FE76A6" w:rsidP="00057680">
      <w:r>
        <w:separator/>
      </w:r>
    </w:p>
  </w:footnote>
  <w:footnote w:type="continuationSeparator" w:id="0">
    <w:p w14:paraId="350A6E64" w14:textId="77777777" w:rsidR="00FE76A6" w:rsidRDefault="00FE76A6"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152188">
    <w:abstractNumId w:val="6"/>
  </w:num>
  <w:num w:numId="2" w16cid:durableId="1293562921">
    <w:abstractNumId w:val="1"/>
  </w:num>
  <w:num w:numId="3" w16cid:durableId="1237596503">
    <w:abstractNumId w:val="7"/>
  </w:num>
  <w:num w:numId="4" w16cid:durableId="1457287685">
    <w:abstractNumId w:val="3"/>
  </w:num>
  <w:num w:numId="5" w16cid:durableId="1555048389">
    <w:abstractNumId w:val="0"/>
  </w:num>
  <w:num w:numId="6" w16cid:durableId="1361514647">
    <w:abstractNumId w:val="5"/>
  </w:num>
  <w:num w:numId="7" w16cid:durableId="1790080953">
    <w:abstractNumId w:val="4"/>
  </w:num>
  <w:num w:numId="8" w16cid:durableId="2135783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042F"/>
    <w:rsid w:val="00002C76"/>
    <w:rsid w:val="000036E1"/>
    <w:rsid w:val="00003DAA"/>
    <w:rsid w:val="00004EB8"/>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63CB"/>
    <w:rsid w:val="00057680"/>
    <w:rsid w:val="00057CCD"/>
    <w:rsid w:val="00062434"/>
    <w:rsid w:val="000638A2"/>
    <w:rsid w:val="00063CD7"/>
    <w:rsid w:val="00064E2D"/>
    <w:rsid w:val="000672D2"/>
    <w:rsid w:val="00067448"/>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605A"/>
    <w:rsid w:val="000E0EC3"/>
    <w:rsid w:val="000E269D"/>
    <w:rsid w:val="000E30DA"/>
    <w:rsid w:val="000E442F"/>
    <w:rsid w:val="000E4F34"/>
    <w:rsid w:val="000E6EDB"/>
    <w:rsid w:val="000F005C"/>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3839"/>
    <w:rsid w:val="00124E33"/>
    <w:rsid w:val="0012532E"/>
    <w:rsid w:val="00125347"/>
    <w:rsid w:val="00125834"/>
    <w:rsid w:val="00126E02"/>
    <w:rsid w:val="0012712E"/>
    <w:rsid w:val="00127164"/>
    <w:rsid w:val="001275D8"/>
    <w:rsid w:val="0013354C"/>
    <w:rsid w:val="0013557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437F"/>
    <w:rsid w:val="001C5F6B"/>
    <w:rsid w:val="001C6AF5"/>
    <w:rsid w:val="001D052B"/>
    <w:rsid w:val="001D1F9B"/>
    <w:rsid w:val="001D24A0"/>
    <w:rsid w:val="001D3217"/>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5562"/>
    <w:rsid w:val="00246588"/>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87B5C"/>
    <w:rsid w:val="00290265"/>
    <w:rsid w:val="00294B05"/>
    <w:rsid w:val="002951CA"/>
    <w:rsid w:val="002962DD"/>
    <w:rsid w:val="00297875"/>
    <w:rsid w:val="002A0632"/>
    <w:rsid w:val="002A068F"/>
    <w:rsid w:val="002A16B8"/>
    <w:rsid w:val="002A29E8"/>
    <w:rsid w:val="002A4BE1"/>
    <w:rsid w:val="002A7FFD"/>
    <w:rsid w:val="002B150F"/>
    <w:rsid w:val="002B157E"/>
    <w:rsid w:val="002B1D66"/>
    <w:rsid w:val="002B1EF2"/>
    <w:rsid w:val="002B2ACF"/>
    <w:rsid w:val="002B6EFF"/>
    <w:rsid w:val="002B7002"/>
    <w:rsid w:val="002C1BAD"/>
    <w:rsid w:val="002C4890"/>
    <w:rsid w:val="002C69AF"/>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3840"/>
    <w:rsid w:val="002F6937"/>
    <w:rsid w:val="002F6B1F"/>
    <w:rsid w:val="00300B14"/>
    <w:rsid w:val="0030104C"/>
    <w:rsid w:val="003041F1"/>
    <w:rsid w:val="0030519C"/>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090C"/>
    <w:rsid w:val="00352205"/>
    <w:rsid w:val="00352A12"/>
    <w:rsid w:val="00355EAA"/>
    <w:rsid w:val="00357967"/>
    <w:rsid w:val="00362C66"/>
    <w:rsid w:val="00362C94"/>
    <w:rsid w:val="00362FAB"/>
    <w:rsid w:val="00365AA1"/>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771A"/>
    <w:rsid w:val="003D0713"/>
    <w:rsid w:val="003D1255"/>
    <w:rsid w:val="003D4F67"/>
    <w:rsid w:val="003D5936"/>
    <w:rsid w:val="003D6F27"/>
    <w:rsid w:val="003E2090"/>
    <w:rsid w:val="003E4C1A"/>
    <w:rsid w:val="003E701E"/>
    <w:rsid w:val="003F0793"/>
    <w:rsid w:val="003F4027"/>
    <w:rsid w:val="003F4859"/>
    <w:rsid w:val="00401216"/>
    <w:rsid w:val="00401463"/>
    <w:rsid w:val="004077AF"/>
    <w:rsid w:val="00407F95"/>
    <w:rsid w:val="00410334"/>
    <w:rsid w:val="004111F5"/>
    <w:rsid w:val="004119AC"/>
    <w:rsid w:val="00414B75"/>
    <w:rsid w:val="00415884"/>
    <w:rsid w:val="00416951"/>
    <w:rsid w:val="00420BDE"/>
    <w:rsid w:val="00421636"/>
    <w:rsid w:val="00424010"/>
    <w:rsid w:val="00426848"/>
    <w:rsid w:val="00426AC8"/>
    <w:rsid w:val="004335D6"/>
    <w:rsid w:val="00433B4D"/>
    <w:rsid w:val="00436E49"/>
    <w:rsid w:val="00437023"/>
    <w:rsid w:val="004372D6"/>
    <w:rsid w:val="00437690"/>
    <w:rsid w:val="00440289"/>
    <w:rsid w:val="00440D7E"/>
    <w:rsid w:val="00442A24"/>
    <w:rsid w:val="00443AFE"/>
    <w:rsid w:val="00445DD3"/>
    <w:rsid w:val="00455399"/>
    <w:rsid w:val="004568C4"/>
    <w:rsid w:val="00460DCE"/>
    <w:rsid w:val="004627D8"/>
    <w:rsid w:val="00464149"/>
    <w:rsid w:val="00471B9A"/>
    <w:rsid w:val="00472371"/>
    <w:rsid w:val="00473F31"/>
    <w:rsid w:val="004748DD"/>
    <w:rsid w:val="00477E14"/>
    <w:rsid w:val="00477ECC"/>
    <w:rsid w:val="00480184"/>
    <w:rsid w:val="0048022F"/>
    <w:rsid w:val="00480282"/>
    <w:rsid w:val="0048198C"/>
    <w:rsid w:val="00483A7C"/>
    <w:rsid w:val="004855CD"/>
    <w:rsid w:val="00491C94"/>
    <w:rsid w:val="00494882"/>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C02B1"/>
    <w:rsid w:val="004C12B2"/>
    <w:rsid w:val="004C4741"/>
    <w:rsid w:val="004C7619"/>
    <w:rsid w:val="004C792B"/>
    <w:rsid w:val="004D23B0"/>
    <w:rsid w:val="004D2655"/>
    <w:rsid w:val="004D5209"/>
    <w:rsid w:val="004D5904"/>
    <w:rsid w:val="004D6615"/>
    <w:rsid w:val="004D6AD0"/>
    <w:rsid w:val="004D6F99"/>
    <w:rsid w:val="004E175B"/>
    <w:rsid w:val="004E1C68"/>
    <w:rsid w:val="004E24A4"/>
    <w:rsid w:val="004E2F21"/>
    <w:rsid w:val="004E4955"/>
    <w:rsid w:val="004E4CBE"/>
    <w:rsid w:val="004F4061"/>
    <w:rsid w:val="004F44AA"/>
    <w:rsid w:val="005041C9"/>
    <w:rsid w:val="005049F7"/>
    <w:rsid w:val="00505B8B"/>
    <w:rsid w:val="00506644"/>
    <w:rsid w:val="0050668B"/>
    <w:rsid w:val="00507276"/>
    <w:rsid w:val="00510F0F"/>
    <w:rsid w:val="0051129D"/>
    <w:rsid w:val="005138BA"/>
    <w:rsid w:val="00514C07"/>
    <w:rsid w:val="00517A45"/>
    <w:rsid w:val="00521254"/>
    <w:rsid w:val="005252B1"/>
    <w:rsid w:val="0052547A"/>
    <w:rsid w:val="00525FC3"/>
    <w:rsid w:val="00530655"/>
    <w:rsid w:val="00530C01"/>
    <w:rsid w:val="005312A9"/>
    <w:rsid w:val="00532DD8"/>
    <w:rsid w:val="005340D8"/>
    <w:rsid w:val="0053666B"/>
    <w:rsid w:val="00541CFC"/>
    <w:rsid w:val="00542509"/>
    <w:rsid w:val="00544F72"/>
    <w:rsid w:val="005470F5"/>
    <w:rsid w:val="005503F0"/>
    <w:rsid w:val="00551895"/>
    <w:rsid w:val="00553DA5"/>
    <w:rsid w:val="005543F4"/>
    <w:rsid w:val="005551ED"/>
    <w:rsid w:val="0055628E"/>
    <w:rsid w:val="0055792C"/>
    <w:rsid w:val="00561EC9"/>
    <w:rsid w:val="005629E4"/>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0861"/>
    <w:rsid w:val="00592B0E"/>
    <w:rsid w:val="00592D9C"/>
    <w:rsid w:val="00594C6F"/>
    <w:rsid w:val="0059525A"/>
    <w:rsid w:val="0059691E"/>
    <w:rsid w:val="005A033C"/>
    <w:rsid w:val="005A0C8C"/>
    <w:rsid w:val="005A2A60"/>
    <w:rsid w:val="005A30F5"/>
    <w:rsid w:val="005A51B7"/>
    <w:rsid w:val="005A654A"/>
    <w:rsid w:val="005A7A5C"/>
    <w:rsid w:val="005B0C02"/>
    <w:rsid w:val="005B193B"/>
    <w:rsid w:val="005B3000"/>
    <w:rsid w:val="005B3843"/>
    <w:rsid w:val="005B4CDC"/>
    <w:rsid w:val="005B5C14"/>
    <w:rsid w:val="005C0DBB"/>
    <w:rsid w:val="005C1A97"/>
    <w:rsid w:val="005C1D13"/>
    <w:rsid w:val="005C2A35"/>
    <w:rsid w:val="005C37AC"/>
    <w:rsid w:val="005C3E62"/>
    <w:rsid w:val="005C58CF"/>
    <w:rsid w:val="005C66D3"/>
    <w:rsid w:val="005C7D8F"/>
    <w:rsid w:val="005D04FD"/>
    <w:rsid w:val="005D0C78"/>
    <w:rsid w:val="005D0CA7"/>
    <w:rsid w:val="005D0E40"/>
    <w:rsid w:val="005D1FA0"/>
    <w:rsid w:val="005D43F0"/>
    <w:rsid w:val="005D472E"/>
    <w:rsid w:val="005D4B83"/>
    <w:rsid w:val="005D6443"/>
    <w:rsid w:val="005D6733"/>
    <w:rsid w:val="005E0551"/>
    <w:rsid w:val="005E0735"/>
    <w:rsid w:val="005E0C88"/>
    <w:rsid w:val="005E0F8D"/>
    <w:rsid w:val="005E4E5B"/>
    <w:rsid w:val="005E5DD6"/>
    <w:rsid w:val="005F2DAE"/>
    <w:rsid w:val="005F3076"/>
    <w:rsid w:val="005F4584"/>
    <w:rsid w:val="005F71E7"/>
    <w:rsid w:val="00600D63"/>
    <w:rsid w:val="00603960"/>
    <w:rsid w:val="00605C26"/>
    <w:rsid w:val="00606A9D"/>
    <w:rsid w:val="00607101"/>
    <w:rsid w:val="0061145E"/>
    <w:rsid w:val="00613281"/>
    <w:rsid w:val="006158D8"/>
    <w:rsid w:val="0062003C"/>
    <w:rsid w:val="0062438B"/>
    <w:rsid w:val="006255DE"/>
    <w:rsid w:val="00625B78"/>
    <w:rsid w:val="0062724D"/>
    <w:rsid w:val="00630523"/>
    <w:rsid w:val="0063376A"/>
    <w:rsid w:val="006344AD"/>
    <w:rsid w:val="00635BEB"/>
    <w:rsid w:val="00642738"/>
    <w:rsid w:val="006427A4"/>
    <w:rsid w:val="006437D7"/>
    <w:rsid w:val="00647766"/>
    <w:rsid w:val="006542AA"/>
    <w:rsid w:val="00654D16"/>
    <w:rsid w:val="00656C6C"/>
    <w:rsid w:val="00663765"/>
    <w:rsid w:val="00666866"/>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55A"/>
    <w:rsid w:val="006E6822"/>
    <w:rsid w:val="006F4F70"/>
    <w:rsid w:val="006F68BF"/>
    <w:rsid w:val="00701716"/>
    <w:rsid w:val="007017E3"/>
    <w:rsid w:val="00701EEA"/>
    <w:rsid w:val="00701F49"/>
    <w:rsid w:val="00703711"/>
    <w:rsid w:val="007050FC"/>
    <w:rsid w:val="00705761"/>
    <w:rsid w:val="00706271"/>
    <w:rsid w:val="007112FB"/>
    <w:rsid w:val="00713523"/>
    <w:rsid w:val="007147BB"/>
    <w:rsid w:val="007150B5"/>
    <w:rsid w:val="00720458"/>
    <w:rsid w:val="007214E7"/>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25D2"/>
    <w:rsid w:val="0075512D"/>
    <w:rsid w:val="00755750"/>
    <w:rsid w:val="00756E79"/>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1164"/>
    <w:rsid w:val="007F3005"/>
    <w:rsid w:val="007F5781"/>
    <w:rsid w:val="007F771E"/>
    <w:rsid w:val="007F7FED"/>
    <w:rsid w:val="008009A0"/>
    <w:rsid w:val="00803D26"/>
    <w:rsid w:val="0081006B"/>
    <w:rsid w:val="00811683"/>
    <w:rsid w:val="00811AEC"/>
    <w:rsid w:val="0081386A"/>
    <w:rsid w:val="00813F52"/>
    <w:rsid w:val="00814807"/>
    <w:rsid w:val="008166E9"/>
    <w:rsid w:val="008168C5"/>
    <w:rsid w:val="00817139"/>
    <w:rsid w:val="00817347"/>
    <w:rsid w:val="00817E1B"/>
    <w:rsid w:val="0082018E"/>
    <w:rsid w:val="00820898"/>
    <w:rsid w:val="00822049"/>
    <w:rsid w:val="00824348"/>
    <w:rsid w:val="00827535"/>
    <w:rsid w:val="008317E1"/>
    <w:rsid w:val="00832589"/>
    <w:rsid w:val="008338E6"/>
    <w:rsid w:val="00834B88"/>
    <w:rsid w:val="00835F41"/>
    <w:rsid w:val="0083761C"/>
    <w:rsid w:val="0084042D"/>
    <w:rsid w:val="0084526E"/>
    <w:rsid w:val="008518BA"/>
    <w:rsid w:val="008542F6"/>
    <w:rsid w:val="00854ECC"/>
    <w:rsid w:val="008562F6"/>
    <w:rsid w:val="00856E20"/>
    <w:rsid w:val="0085763E"/>
    <w:rsid w:val="00861024"/>
    <w:rsid w:val="00863423"/>
    <w:rsid w:val="00863538"/>
    <w:rsid w:val="008655C6"/>
    <w:rsid w:val="00867AB4"/>
    <w:rsid w:val="00867B73"/>
    <w:rsid w:val="008777DC"/>
    <w:rsid w:val="00877B0B"/>
    <w:rsid w:val="008800BA"/>
    <w:rsid w:val="0088195D"/>
    <w:rsid w:val="00881966"/>
    <w:rsid w:val="0088405B"/>
    <w:rsid w:val="008852FE"/>
    <w:rsid w:val="00885716"/>
    <w:rsid w:val="008866AF"/>
    <w:rsid w:val="008871C5"/>
    <w:rsid w:val="008924F6"/>
    <w:rsid w:val="008929D2"/>
    <w:rsid w:val="00894232"/>
    <w:rsid w:val="0089679D"/>
    <w:rsid w:val="00896FE4"/>
    <w:rsid w:val="008A0E6C"/>
    <w:rsid w:val="008A31EC"/>
    <w:rsid w:val="008B0648"/>
    <w:rsid w:val="008B1164"/>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E76D2"/>
    <w:rsid w:val="008F04B3"/>
    <w:rsid w:val="008F24B5"/>
    <w:rsid w:val="008F3A30"/>
    <w:rsid w:val="008F5460"/>
    <w:rsid w:val="009005E1"/>
    <w:rsid w:val="00900835"/>
    <w:rsid w:val="009058A5"/>
    <w:rsid w:val="00907F9F"/>
    <w:rsid w:val="00910DAA"/>
    <w:rsid w:val="00912BE5"/>
    <w:rsid w:val="009150FD"/>
    <w:rsid w:val="009163CA"/>
    <w:rsid w:val="00920096"/>
    <w:rsid w:val="0092118C"/>
    <w:rsid w:val="0092163E"/>
    <w:rsid w:val="00921769"/>
    <w:rsid w:val="009220A8"/>
    <w:rsid w:val="00925202"/>
    <w:rsid w:val="0092657D"/>
    <w:rsid w:val="009303BB"/>
    <w:rsid w:val="009317AC"/>
    <w:rsid w:val="00931AF9"/>
    <w:rsid w:val="00932B7A"/>
    <w:rsid w:val="009358E1"/>
    <w:rsid w:val="0094345E"/>
    <w:rsid w:val="00945163"/>
    <w:rsid w:val="009507E5"/>
    <w:rsid w:val="00952610"/>
    <w:rsid w:val="00953C31"/>
    <w:rsid w:val="00955559"/>
    <w:rsid w:val="009569B4"/>
    <w:rsid w:val="0096194B"/>
    <w:rsid w:val="00963369"/>
    <w:rsid w:val="00966316"/>
    <w:rsid w:val="009668A2"/>
    <w:rsid w:val="00967E46"/>
    <w:rsid w:val="00970083"/>
    <w:rsid w:val="0097046B"/>
    <w:rsid w:val="0097116A"/>
    <w:rsid w:val="0097565A"/>
    <w:rsid w:val="009831CE"/>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30DD"/>
    <w:rsid w:val="00A04D12"/>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431"/>
    <w:rsid w:val="00A27988"/>
    <w:rsid w:val="00A309D7"/>
    <w:rsid w:val="00A32DD2"/>
    <w:rsid w:val="00A35B04"/>
    <w:rsid w:val="00A36DF0"/>
    <w:rsid w:val="00A36E65"/>
    <w:rsid w:val="00A377C6"/>
    <w:rsid w:val="00A37AEA"/>
    <w:rsid w:val="00A400A8"/>
    <w:rsid w:val="00A4365C"/>
    <w:rsid w:val="00A439A6"/>
    <w:rsid w:val="00A441A4"/>
    <w:rsid w:val="00A45572"/>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353B"/>
    <w:rsid w:val="00AA5354"/>
    <w:rsid w:val="00AA609A"/>
    <w:rsid w:val="00AA79BF"/>
    <w:rsid w:val="00AA7CD0"/>
    <w:rsid w:val="00AB03A1"/>
    <w:rsid w:val="00AB0650"/>
    <w:rsid w:val="00AB213F"/>
    <w:rsid w:val="00AB48EC"/>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D7475"/>
    <w:rsid w:val="00AE34FE"/>
    <w:rsid w:val="00AE65BA"/>
    <w:rsid w:val="00AE7216"/>
    <w:rsid w:val="00AE7484"/>
    <w:rsid w:val="00AF02D8"/>
    <w:rsid w:val="00AF0CB1"/>
    <w:rsid w:val="00AF1339"/>
    <w:rsid w:val="00AF26DB"/>
    <w:rsid w:val="00AF31E6"/>
    <w:rsid w:val="00AF5ED0"/>
    <w:rsid w:val="00AF7DED"/>
    <w:rsid w:val="00B01BCA"/>
    <w:rsid w:val="00B05848"/>
    <w:rsid w:val="00B07A46"/>
    <w:rsid w:val="00B1076B"/>
    <w:rsid w:val="00B12E2F"/>
    <w:rsid w:val="00B147B5"/>
    <w:rsid w:val="00B1538F"/>
    <w:rsid w:val="00B1550D"/>
    <w:rsid w:val="00B202DA"/>
    <w:rsid w:val="00B206C7"/>
    <w:rsid w:val="00B20838"/>
    <w:rsid w:val="00B20C39"/>
    <w:rsid w:val="00B21567"/>
    <w:rsid w:val="00B263AE"/>
    <w:rsid w:val="00B34049"/>
    <w:rsid w:val="00B34A81"/>
    <w:rsid w:val="00B35635"/>
    <w:rsid w:val="00B36EC4"/>
    <w:rsid w:val="00B40E1B"/>
    <w:rsid w:val="00B435FE"/>
    <w:rsid w:val="00B443C4"/>
    <w:rsid w:val="00B45F72"/>
    <w:rsid w:val="00B46F56"/>
    <w:rsid w:val="00B5084D"/>
    <w:rsid w:val="00B50DF3"/>
    <w:rsid w:val="00B5351F"/>
    <w:rsid w:val="00B623DD"/>
    <w:rsid w:val="00B62AFF"/>
    <w:rsid w:val="00B63B75"/>
    <w:rsid w:val="00B65086"/>
    <w:rsid w:val="00B667F9"/>
    <w:rsid w:val="00B716E9"/>
    <w:rsid w:val="00B72248"/>
    <w:rsid w:val="00B72B97"/>
    <w:rsid w:val="00B7319F"/>
    <w:rsid w:val="00B73353"/>
    <w:rsid w:val="00B776A5"/>
    <w:rsid w:val="00B810C4"/>
    <w:rsid w:val="00B813A4"/>
    <w:rsid w:val="00B818BF"/>
    <w:rsid w:val="00B869CE"/>
    <w:rsid w:val="00B87828"/>
    <w:rsid w:val="00B911CE"/>
    <w:rsid w:val="00B9127D"/>
    <w:rsid w:val="00B948AE"/>
    <w:rsid w:val="00B954B4"/>
    <w:rsid w:val="00B95707"/>
    <w:rsid w:val="00B9648B"/>
    <w:rsid w:val="00B96659"/>
    <w:rsid w:val="00B96BA1"/>
    <w:rsid w:val="00B97EEE"/>
    <w:rsid w:val="00BA01D7"/>
    <w:rsid w:val="00BA19ED"/>
    <w:rsid w:val="00BA2181"/>
    <w:rsid w:val="00BA4E29"/>
    <w:rsid w:val="00BA5920"/>
    <w:rsid w:val="00BA5A97"/>
    <w:rsid w:val="00BA74BB"/>
    <w:rsid w:val="00BB1352"/>
    <w:rsid w:val="00BB151A"/>
    <w:rsid w:val="00BB3A5C"/>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6049"/>
    <w:rsid w:val="00BF792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0E4"/>
    <w:rsid w:val="00C205A7"/>
    <w:rsid w:val="00C21609"/>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6380"/>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20C7"/>
    <w:rsid w:val="00CB4BC3"/>
    <w:rsid w:val="00CB4EF0"/>
    <w:rsid w:val="00CB77C7"/>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5614"/>
    <w:rsid w:val="00D76893"/>
    <w:rsid w:val="00D769B9"/>
    <w:rsid w:val="00D77DA1"/>
    <w:rsid w:val="00D83C59"/>
    <w:rsid w:val="00D84FC8"/>
    <w:rsid w:val="00D855A3"/>
    <w:rsid w:val="00D9002A"/>
    <w:rsid w:val="00D9055B"/>
    <w:rsid w:val="00D915B1"/>
    <w:rsid w:val="00D9653E"/>
    <w:rsid w:val="00D96F29"/>
    <w:rsid w:val="00DA02F2"/>
    <w:rsid w:val="00DA2A32"/>
    <w:rsid w:val="00DA39D4"/>
    <w:rsid w:val="00DA3B77"/>
    <w:rsid w:val="00DA4837"/>
    <w:rsid w:val="00DA4C25"/>
    <w:rsid w:val="00DB3C2E"/>
    <w:rsid w:val="00DB4195"/>
    <w:rsid w:val="00DB7571"/>
    <w:rsid w:val="00DC2CDB"/>
    <w:rsid w:val="00DC2FAD"/>
    <w:rsid w:val="00DC6D2C"/>
    <w:rsid w:val="00DC7E6B"/>
    <w:rsid w:val="00DD5C51"/>
    <w:rsid w:val="00DD76B7"/>
    <w:rsid w:val="00DD76FB"/>
    <w:rsid w:val="00DE0760"/>
    <w:rsid w:val="00DE245C"/>
    <w:rsid w:val="00DE6469"/>
    <w:rsid w:val="00DE6C48"/>
    <w:rsid w:val="00DF0948"/>
    <w:rsid w:val="00DF4285"/>
    <w:rsid w:val="00DF4C4A"/>
    <w:rsid w:val="00DF4F41"/>
    <w:rsid w:val="00DF60B3"/>
    <w:rsid w:val="00DF7BB4"/>
    <w:rsid w:val="00E010AD"/>
    <w:rsid w:val="00E01688"/>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30404"/>
    <w:rsid w:val="00E31742"/>
    <w:rsid w:val="00E32485"/>
    <w:rsid w:val="00E3325D"/>
    <w:rsid w:val="00E335CC"/>
    <w:rsid w:val="00E3558A"/>
    <w:rsid w:val="00E3793B"/>
    <w:rsid w:val="00E401A5"/>
    <w:rsid w:val="00E43272"/>
    <w:rsid w:val="00E44121"/>
    <w:rsid w:val="00E44F51"/>
    <w:rsid w:val="00E451E3"/>
    <w:rsid w:val="00E462D8"/>
    <w:rsid w:val="00E468FB"/>
    <w:rsid w:val="00E46E6F"/>
    <w:rsid w:val="00E47EEB"/>
    <w:rsid w:val="00E50C49"/>
    <w:rsid w:val="00E517E9"/>
    <w:rsid w:val="00E54220"/>
    <w:rsid w:val="00E5650D"/>
    <w:rsid w:val="00E56AB6"/>
    <w:rsid w:val="00E5757C"/>
    <w:rsid w:val="00E61B2C"/>
    <w:rsid w:val="00E62F8D"/>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6E68"/>
    <w:rsid w:val="00EA1532"/>
    <w:rsid w:val="00EA47EC"/>
    <w:rsid w:val="00EA54FD"/>
    <w:rsid w:val="00EA582F"/>
    <w:rsid w:val="00EA66DE"/>
    <w:rsid w:val="00EB195A"/>
    <w:rsid w:val="00EB1EA3"/>
    <w:rsid w:val="00EB2A84"/>
    <w:rsid w:val="00EB63EA"/>
    <w:rsid w:val="00EC00B3"/>
    <w:rsid w:val="00EC080A"/>
    <w:rsid w:val="00EC2460"/>
    <w:rsid w:val="00EC3F14"/>
    <w:rsid w:val="00EC4828"/>
    <w:rsid w:val="00EC5733"/>
    <w:rsid w:val="00EC620B"/>
    <w:rsid w:val="00EC667D"/>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706A"/>
    <w:rsid w:val="00F674A9"/>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A5385"/>
    <w:rsid w:val="00FB1201"/>
    <w:rsid w:val="00FB224C"/>
    <w:rsid w:val="00FB2863"/>
    <w:rsid w:val="00FC10E2"/>
    <w:rsid w:val="00FC4D14"/>
    <w:rsid w:val="00FC5EC8"/>
    <w:rsid w:val="00FD054D"/>
    <w:rsid w:val="00FD3A88"/>
    <w:rsid w:val="00FD64A2"/>
    <w:rsid w:val="00FE03D9"/>
    <w:rsid w:val="00FE2A0E"/>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styleId="UnresolvedMention">
    <w:name w:val="Unresolved Mention"/>
    <w:basedOn w:val="DefaultParagraphFont"/>
    <w:uiPriority w:val="99"/>
    <w:semiHidden/>
    <w:unhideWhenUsed/>
    <w:rsid w:val="0066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D1F2-2C75-45C4-98CB-D17C61A4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62</cp:revision>
  <cp:lastPrinted>2023-02-15T17:31:00Z</cp:lastPrinted>
  <dcterms:created xsi:type="dcterms:W3CDTF">2022-12-20T22:02:00Z</dcterms:created>
  <dcterms:modified xsi:type="dcterms:W3CDTF">2023-03-04T05:32:00Z</dcterms:modified>
</cp:coreProperties>
</file>